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3517A234" w:rsidR="00C86D71" w:rsidRDefault="008C4F8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June 1</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0B7AA3D" w14:textId="77777777" w:rsidR="00077B59" w:rsidRDefault="00077B59" w:rsidP="00CD5AB4">
      <w:pPr>
        <w:ind w:right="-1080"/>
        <w:jc w:val="both"/>
        <w:rPr>
          <w:rFonts w:asciiTheme="minorHAnsi" w:hAnsiTheme="minorHAnsi" w:cstheme="minorHAnsi"/>
          <w:iCs/>
          <w:sz w:val="24"/>
          <w:szCs w:val="24"/>
        </w:rPr>
      </w:pPr>
    </w:p>
    <w:p w14:paraId="7EABD3B8" w14:textId="568613EF" w:rsidR="00CD5AB4" w:rsidRDefault="00CD5AB4" w:rsidP="00CD5AB4">
      <w:pPr>
        <w:ind w:right="-1080"/>
        <w:jc w:val="both"/>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NOTICE TO THE PUBLIC</w:t>
      </w:r>
      <w:r w:rsidRPr="005163B6">
        <w:rPr>
          <w:rFonts w:asciiTheme="minorHAnsi" w:hAnsiTheme="minorHAnsi" w:cstheme="minorHAnsi"/>
          <w:b/>
          <w:iCs/>
          <w:sz w:val="24"/>
          <w:szCs w:val="24"/>
        </w:rPr>
        <w:t>:</w:t>
      </w:r>
      <w:r w:rsidRPr="005163B6">
        <w:rPr>
          <w:rFonts w:asciiTheme="minorHAnsi" w:hAnsiTheme="minorHAnsi" w:cstheme="minorHAnsi"/>
          <w:b/>
          <w:iCs/>
        </w:rPr>
        <w:t xml:space="preserve"> </w:t>
      </w:r>
      <w:r w:rsidRPr="00CD5AB4">
        <w:rPr>
          <w:rFonts w:asciiTheme="minorHAnsi" w:hAnsiTheme="minorHAnsi" w:cstheme="minorHAnsi"/>
          <w:sz w:val="16"/>
          <w:szCs w:val="16"/>
        </w:rPr>
        <w:t>In consideration of all, if you have a cell phone, please turn it off or put it on silent ring</w:t>
      </w:r>
    </w:p>
    <w:p w14:paraId="6FDB98E9" w14:textId="77777777" w:rsidR="00077B59" w:rsidRDefault="00CD5AB4" w:rsidP="00CD5AB4">
      <w:pPr>
        <w:ind w:right="-1080"/>
        <w:jc w:val="both"/>
        <w:rPr>
          <w:rFonts w:asciiTheme="minorHAnsi" w:hAnsiTheme="minorHAnsi" w:cstheme="minorHAnsi"/>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Call to Order – Roll Call</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 xml:space="preserve"> </w:t>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p>
    <w:p w14:paraId="24E767D9" w14:textId="07AA866D" w:rsidR="00CD5AB4" w:rsidRDefault="00CD5AB4" w:rsidP="00CD5AB4">
      <w:pPr>
        <w:ind w:right="-1080"/>
        <w:jc w:val="both"/>
        <w:rPr>
          <w:rFonts w:asciiTheme="minorHAnsi" w:hAnsiTheme="minorHAnsi" w:cstheme="minorHAnsi"/>
          <w:b/>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Pledge of Allegiance</w:t>
      </w:r>
    </w:p>
    <w:p w14:paraId="5F596847" w14:textId="04CC0ADC" w:rsidR="00CD5AB4" w:rsidRPr="00CD5AB4" w:rsidRDefault="00CD5AB4" w:rsidP="00CD5AB4">
      <w:pPr>
        <w:rPr>
          <w:rFonts w:asciiTheme="minorHAnsi" w:hAnsiTheme="minorHAnsi" w:cstheme="minorHAnsi"/>
          <w:sz w:val="16"/>
          <w:szCs w:val="16"/>
        </w:rPr>
      </w:pPr>
      <w:bookmarkStart w:id="1" w:name="_Hlk28945686"/>
      <w:bookmarkStart w:id="2" w:name="_Hlk36721338"/>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36330D8A" w14:textId="7F4FC787" w:rsidR="00CD5AB4" w:rsidRPr="001951E8" w:rsidRDefault="00CD5AB4" w:rsidP="00816636">
      <w:pPr>
        <w:ind w:firstLine="360"/>
        <w:rPr>
          <w:rFonts w:asciiTheme="minorHAnsi" w:hAnsiTheme="minorHAnsi" w:cstheme="minorHAnsi"/>
          <w:sz w:val="18"/>
          <w:szCs w:val="18"/>
        </w:rPr>
      </w:pPr>
      <w:r w:rsidRPr="001951E8">
        <w:rPr>
          <w:rFonts w:asciiTheme="minorHAnsi" w:hAnsiTheme="minorHAnsi" w:cstheme="minorHAnsi"/>
          <w:sz w:val="18"/>
          <w:szCs w:val="18"/>
        </w:rPr>
        <w:t xml:space="preserve">Approve the Agenda as </w:t>
      </w:r>
      <w:r w:rsidR="008269B5" w:rsidRPr="001951E8">
        <w:rPr>
          <w:rFonts w:asciiTheme="minorHAnsi" w:hAnsiTheme="minorHAnsi" w:cstheme="minorHAnsi"/>
          <w:sz w:val="18"/>
          <w:szCs w:val="18"/>
        </w:rPr>
        <w:t>presented /</w:t>
      </w:r>
      <w:r w:rsidR="001951E8" w:rsidRPr="001951E8">
        <w:rPr>
          <w:rFonts w:asciiTheme="minorHAnsi" w:hAnsiTheme="minorHAnsi" w:cstheme="minorHAnsi"/>
          <w:sz w:val="18"/>
          <w:szCs w:val="18"/>
        </w:rPr>
        <w:t xml:space="preserve"> </w:t>
      </w:r>
      <w:r w:rsidRPr="001951E8">
        <w:rPr>
          <w:rFonts w:asciiTheme="minorHAnsi" w:hAnsiTheme="minorHAnsi" w:cstheme="minorHAnsi"/>
          <w:sz w:val="18"/>
          <w:szCs w:val="18"/>
        </w:rPr>
        <w:t xml:space="preserve">Minutes of </w:t>
      </w:r>
      <w:r w:rsidR="00470AFF" w:rsidRPr="001951E8">
        <w:rPr>
          <w:rFonts w:asciiTheme="minorHAnsi" w:hAnsiTheme="minorHAnsi" w:cstheme="minorHAnsi"/>
          <w:sz w:val="18"/>
          <w:szCs w:val="18"/>
        </w:rPr>
        <w:t xml:space="preserve">the </w:t>
      </w:r>
      <w:r w:rsidR="00672623">
        <w:rPr>
          <w:rFonts w:asciiTheme="minorHAnsi" w:hAnsiTheme="minorHAnsi" w:cstheme="minorHAnsi"/>
          <w:sz w:val="18"/>
          <w:szCs w:val="18"/>
        </w:rPr>
        <w:t>May 4 &amp; 26</w:t>
      </w:r>
      <w:r w:rsidRPr="001951E8">
        <w:rPr>
          <w:rFonts w:asciiTheme="minorHAnsi" w:hAnsiTheme="minorHAnsi" w:cstheme="minorHAnsi"/>
          <w:sz w:val="18"/>
          <w:szCs w:val="18"/>
        </w:rPr>
        <w:t>, 20</w:t>
      </w:r>
      <w:r w:rsidR="006318AB" w:rsidRPr="001951E8">
        <w:rPr>
          <w:rFonts w:asciiTheme="minorHAnsi" w:hAnsiTheme="minorHAnsi" w:cstheme="minorHAnsi"/>
          <w:sz w:val="18"/>
          <w:szCs w:val="18"/>
        </w:rPr>
        <w:t xml:space="preserve">20 </w:t>
      </w:r>
      <w:r w:rsidR="00672623">
        <w:rPr>
          <w:rFonts w:asciiTheme="minorHAnsi" w:hAnsiTheme="minorHAnsi" w:cstheme="minorHAnsi"/>
          <w:sz w:val="18"/>
          <w:szCs w:val="18"/>
        </w:rPr>
        <w:t>Council Meetings</w:t>
      </w:r>
      <w:r w:rsidR="001951E8" w:rsidRPr="001951E8">
        <w:rPr>
          <w:rFonts w:asciiTheme="minorHAnsi" w:hAnsiTheme="minorHAnsi" w:cstheme="minorHAnsi"/>
          <w:sz w:val="18"/>
          <w:szCs w:val="18"/>
        </w:rPr>
        <w:t xml:space="preserve"> / </w:t>
      </w:r>
      <w:r w:rsidRPr="001951E8">
        <w:rPr>
          <w:rFonts w:asciiTheme="minorHAnsi" w:hAnsiTheme="minorHAnsi" w:cstheme="minorHAnsi"/>
          <w:sz w:val="18"/>
          <w:szCs w:val="18"/>
        </w:rPr>
        <w:t xml:space="preserve">Financial Reports </w:t>
      </w:r>
      <w:r w:rsidR="00672623">
        <w:rPr>
          <w:rFonts w:asciiTheme="minorHAnsi" w:hAnsiTheme="minorHAnsi" w:cstheme="minorHAnsi"/>
          <w:sz w:val="18"/>
          <w:szCs w:val="18"/>
        </w:rPr>
        <w:t>-April</w:t>
      </w:r>
      <w:r w:rsidR="00470AFF" w:rsidRPr="001951E8">
        <w:rPr>
          <w:rFonts w:asciiTheme="minorHAnsi" w:hAnsiTheme="minorHAnsi" w:cstheme="minorHAnsi"/>
          <w:sz w:val="18"/>
          <w:szCs w:val="18"/>
        </w:rPr>
        <w:t xml:space="preserve"> 2020</w:t>
      </w:r>
    </w:p>
    <w:p w14:paraId="55643C2A" w14:textId="25784378" w:rsidR="00672623" w:rsidRDefault="00CD5AB4" w:rsidP="00672623">
      <w:pPr>
        <w:ind w:left="360"/>
        <w:rPr>
          <w:rFonts w:asciiTheme="minorHAnsi" w:hAnsiTheme="minorHAnsi" w:cstheme="minorHAnsi"/>
          <w:sz w:val="18"/>
          <w:szCs w:val="18"/>
        </w:rPr>
      </w:pPr>
      <w:r w:rsidRPr="001951E8">
        <w:rPr>
          <w:rFonts w:asciiTheme="minorHAnsi" w:hAnsiTheme="minorHAnsi" w:cstheme="minorHAnsi"/>
          <w:sz w:val="18"/>
          <w:szCs w:val="18"/>
        </w:rPr>
        <w:t xml:space="preserve">Summary List of </w:t>
      </w:r>
      <w:r w:rsidR="008269B5" w:rsidRPr="001951E8">
        <w:rPr>
          <w:rFonts w:asciiTheme="minorHAnsi" w:hAnsiTheme="minorHAnsi" w:cstheme="minorHAnsi"/>
          <w:sz w:val="18"/>
          <w:szCs w:val="18"/>
        </w:rPr>
        <w:t>Bills /</w:t>
      </w:r>
      <w:r w:rsidR="001951E8" w:rsidRPr="001951E8">
        <w:rPr>
          <w:rFonts w:asciiTheme="minorHAnsi" w:hAnsiTheme="minorHAnsi" w:cstheme="minorHAnsi"/>
          <w:sz w:val="18"/>
          <w:szCs w:val="18"/>
        </w:rPr>
        <w:t xml:space="preserve"> </w:t>
      </w:r>
      <w:r w:rsidRPr="001951E8">
        <w:rPr>
          <w:rFonts w:asciiTheme="minorHAnsi" w:hAnsiTheme="minorHAnsi" w:cstheme="minorHAnsi"/>
          <w:sz w:val="18"/>
          <w:szCs w:val="18"/>
        </w:rPr>
        <w:t xml:space="preserve">Overtime / Comp Hours for </w:t>
      </w:r>
      <w:r w:rsidR="00672623">
        <w:rPr>
          <w:rFonts w:asciiTheme="minorHAnsi" w:hAnsiTheme="minorHAnsi" w:cstheme="minorHAnsi"/>
          <w:sz w:val="18"/>
          <w:szCs w:val="18"/>
        </w:rPr>
        <w:t>May</w:t>
      </w:r>
      <w:r w:rsidR="001A7433" w:rsidRPr="001951E8">
        <w:rPr>
          <w:rFonts w:asciiTheme="minorHAnsi" w:hAnsiTheme="minorHAnsi" w:cstheme="minorHAnsi"/>
          <w:sz w:val="18"/>
          <w:szCs w:val="18"/>
        </w:rPr>
        <w:t xml:space="preserve"> </w:t>
      </w:r>
      <w:r w:rsidR="00B124CD" w:rsidRPr="001951E8">
        <w:rPr>
          <w:rFonts w:asciiTheme="minorHAnsi" w:hAnsiTheme="minorHAnsi" w:cstheme="minorHAnsi"/>
          <w:sz w:val="18"/>
          <w:szCs w:val="18"/>
        </w:rPr>
        <w:t xml:space="preserve">2020 </w:t>
      </w:r>
      <w:r w:rsidR="00672623">
        <w:rPr>
          <w:rFonts w:asciiTheme="minorHAnsi" w:hAnsiTheme="minorHAnsi" w:cstheme="minorHAnsi"/>
          <w:sz w:val="18"/>
          <w:szCs w:val="18"/>
        </w:rPr>
        <w:t>/ Cigarette Permits – All Stop, FFC, Casey’s</w:t>
      </w:r>
    </w:p>
    <w:p w14:paraId="121B3E94" w14:textId="503D293F" w:rsidR="00B124CD" w:rsidRDefault="00B124CD" w:rsidP="00672623">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3A3C65BE" w14:textId="5312D5D0" w:rsidR="00B124CD" w:rsidRDefault="00B124CD" w:rsidP="00B124C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9CE6440" w14:textId="14A17B89" w:rsidR="003F3F87"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3953F44A" w14:textId="77777777" w:rsidR="00EE315F" w:rsidRDefault="00CD5AB4" w:rsidP="00816636">
      <w:pPr>
        <w:rPr>
          <w:rFonts w:asciiTheme="minorHAnsi" w:hAnsiTheme="minorHAnsi" w:cstheme="minorHAnsi"/>
          <w:bCs/>
          <w:iCs/>
          <w:lang w:eastAsia="x-none"/>
        </w:rPr>
      </w:pPr>
      <w:bookmarkStart w:id="3" w:name="_Hlk33685956"/>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008C4F8E" w:rsidRPr="008C4F8E">
        <w:rPr>
          <w:rFonts w:asciiTheme="minorHAnsi" w:hAnsiTheme="minorHAnsi" w:cstheme="minorHAnsi"/>
          <w:bCs/>
          <w:iCs/>
          <w:lang w:eastAsia="x-none"/>
        </w:rPr>
        <w:t>(Updates / Possible Action for any or all items)</w:t>
      </w:r>
      <w:r w:rsidR="00816636">
        <w:rPr>
          <w:rFonts w:asciiTheme="minorHAnsi" w:hAnsiTheme="minorHAnsi" w:cstheme="minorHAnsi"/>
          <w:bCs/>
          <w:iCs/>
          <w:lang w:eastAsia="x-none"/>
        </w:rPr>
        <w:t xml:space="preserve"> ---- </w:t>
      </w:r>
      <w:r w:rsidR="00816636">
        <w:rPr>
          <w:rFonts w:asciiTheme="minorHAnsi" w:hAnsiTheme="minorHAnsi" w:cstheme="minorHAnsi"/>
          <w:bCs/>
          <w:iCs/>
          <w:lang w:eastAsia="x-none"/>
        </w:rPr>
        <w:tab/>
      </w:r>
    </w:p>
    <w:p w14:paraId="025A79C4" w14:textId="3126D206" w:rsidR="00816636" w:rsidRPr="00816636" w:rsidRDefault="00816636" w:rsidP="00EE315F">
      <w:pPr>
        <w:ind w:firstLine="720"/>
        <w:rPr>
          <w:rFonts w:asciiTheme="minorHAnsi" w:hAnsiTheme="minorHAnsi" w:cstheme="minorHAnsi"/>
          <w:lang w:eastAsia="x-none"/>
        </w:rPr>
      </w:pPr>
      <w:r>
        <w:rPr>
          <w:rFonts w:asciiTheme="minorHAnsi" w:hAnsiTheme="minorHAnsi" w:cstheme="minorHAnsi"/>
          <w:lang w:eastAsia="x-none"/>
        </w:rPr>
        <w:t xml:space="preserve">** </w:t>
      </w:r>
      <w:r w:rsidRPr="00816636">
        <w:rPr>
          <w:rFonts w:asciiTheme="minorHAnsi" w:hAnsiTheme="minorHAnsi" w:cstheme="minorHAnsi"/>
          <w:lang w:eastAsia="x-none"/>
        </w:rPr>
        <w:t>Substation – Updates (if any)</w:t>
      </w:r>
    </w:p>
    <w:p w14:paraId="30397B3F" w14:textId="5DD997D8" w:rsidR="002C2636" w:rsidRPr="005163B6" w:rsidRDefault="002C2636" w:rsidP="00CD5AB4">
      <w:pPr>
        <w:rPr>
          <w:rFonts w:asciiTheme="minorHAnsi" w:hAnsiTheme="minorHAnsi" w:cstheme="minorHAnsi"/>
          <w:b/>
          <w:iCs/>
          <w:sz w:val="24"/>
          <w:szCs w:val="24"/>
          <w:lang w:eastAsia="x-none"/>
        </w:rPr>
      </w:pPr>
      <w:r w:rsidRPr="005163B6">
        <w:rPr>
          <w:rFonts w:asciiTheme="minorHAnsi" w:hAnsiTheme="minorHAnsi" w:cstheme="minorHAnsi"/>
          <w:b/>
          <w:iCs/>
          <w:sz w:val="24"/>
          <w:szCs w:val="24"/>
          <w:lang w:eastAsia="x-none"/>
        </w:rPr>
        <w:t>** Public Works Director Report</w:t>
      </w:r>
    </w:p>
    <w:p w14:paraId="28DD9E2D" w14:textId="77777777" w:rsidR="0099036F" w:rsidRDefault="00816636" w:rsidP="00816636">
      <w:pPr>
        <w:ind w:firstLine="720"/>
        <w:rPr>
          <w:rFonts w:asciiTheme="minorHAnsi" w:hAnsiTheme="minorHAnsi" w:cstheme="minorHAnsi"/>
          <w:bCs/>
          <w:iCs/>
          <w:lang w:eastAsia="x-none"/>
        </w:rPr>
      </w:pPr>
      <w:r>
        <w:rPr>
          <w:rFonts w:asciiTheme="minorHAnsi" w:hAnsiTheme="minorHAnsi" w:cstheme="minorHAnsi"/>
          <w:bCs/>
          <w:iCs/>
          <w:lang w:eastAsia="x-none"/>
        </w:rPr>
        <w:t xml:space="preserve">** </w:t>
      </w:r>
      <w:r w:rsidR="002C2636" w:rsidRPr="00816636">
        <w:rPr>
          <w:rFonts w:asciiTheme="minorHAnsi" w:hAnsiTheme="minorHAnsi" w:cstheme="minorHAnsi"/>
          <w:bCs/>
          <w:iCs/>
          <w:lang w:eastAsia="x-none"/>
        </w:rPr>
        <w:t>Updat</w:t>
      </w:r>
      <w:r w:rsidR="008C4F8E" w:rsidRPr="00816636">
        <w:rPr>
          <w:rFonts w:asciiTheme="minorHAnsi" w:hAnsiTheme="minorHAnsi" w:cstheme="minorHAnsi"/>
          <w:bCs/>
          <w:iCs/>
          <w:lang w:eastAsia="x-none"/>
        </w:rPr>
        <w:t xml:space="preserve">es from </w:t>
      </w:r>
      <w:r w:rsidRPr="00816636">
        <w:rPr>
          <w:rFonts w:asciiTheme="minorHAnsi" w:hAnsiTheme="minorHAnsi" w:cstheme="minorHAnsi"/>
          <w:bCs/>
          <w:iCs/>
          <w:lang w:eastAsia="x-none"/>
        </w:rPr>
        <w:t xml:space="preserve">departments </w:t>
      </w:r>
      <w:r>
        <w:rPr>
          <w:rFonts w:asciiTheme="minorHAnsi" w:hAnsiTheme="minorHAnsi" w:cstheme="minorHAnsi"/>
          <w:bCs/>
          <w:iCs/>
          <w:lang w:eastAsia="x-none"/>
        </w:rPr>
        <w:tab/>
      </w:r>
    </w:p>
    <w:p w14:paraId="3BF9EE73" w14:textId="4A783D36" w:rsidR="00816636" w:rsidRDefault="00816636" w:rsidP="00816636">
      <w:pPr>
        <w:ind w:firstLine="720"/>
        <w:rPr>
          <w:rFonts w:asciiTheme="minorHAnsi" w:hAnsiTheme="minorHAnsi" w:cstheme="minorHAnsi"/>
          <w:bCs/>
          <w:iCs/>
          <w:lang w:eastAsia="x-none"/>
        </w:rPr>
      </w:pPr>
      <w:r>
        <w:rPr>
          <w:rFonts w:asciiTheme="minorHAnsi" w:hAnsiTheme="minorHAnsi" w:cstheme="minorHAnsi"/>
          <w:bCs/>
          <w:iCs/>
          <w:lang w:eastAsia="x-none"/>
        </w:rPr>
        <w:t>** Update on High Street Project</w:t>
      </w:r>
    </w:p>
    <w:p w14:paraId="20C3613F" w14:textId="2F2863DD" w:rsidR="00CD5AB4" w:rsidRPr="005163B6" w:rsidRDefault="00CD5AB4" w:rsidP="00CD5AB4">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Letters / Phone </w:t>
      </w:r>
      <w:r w:rsidRPr="005163B6">
        <w:rPr>
          <w:rFonts w:asciiTheme="minorHAnsi" w:hAnsiTheme="minorHAnsi" w:cstheme="minorHAnsi"/>
          <w:iCs/>
          <w:sz w:val="18"/>
          <w:szCs w:val="18"/>
          <w:lang w:val="x-none" w:eastAsia="x-none"/>
        </w:rPr>
        <w:t xml:space="preserve">(Listed on agenda in case of need) </w:t>
      </w:r>
    </w:p>
    <w:p w14:paraId="169DEFFF" w14:textId="4B1FC376" w:rsidR="00FA6BC1" w:rsidRPr="00514EB3" w:rsidRDefault="00CD5AB4" w:rsidP="00CD5AB4">
      <w:pPr>
        <w:rPr>
          <w:rFonts w:asciiTheme="minorHAnsi" w:hAnsiTheme="minorHAnsi" w:cstheme="minorHAnsi"/>
          <w:bCs/>
          <w:iCs/>
          <w:sz w:val="24"/>
          <w:szCs w:val="24"/>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Pr="00CD5AB4">
        <w:rPr>
          <w:rFonts w:asciiTheme="minorHAnsi" w:hAnsiTheme="minorHAnsi" w:cstheme="minorHAnsi"/>
          <w:b/>
          <w:i/>
          <w:sz w:val="24"/>
          <w:szCs w:val="24"/>
          <w:lang w:val="x-none" w:eastAsia="x-none"/>
        </w:rPr>
        <w:t xml:space="preserve"> </w:t>
      </w:r>
      <w:r w:rsidR="00514EB3">
        <w:rPr>
          <w:rFonts w:asciiTheme="minorHAnsi" w:hAnsiTheme="minorHAnsi" w:cstheme="minorHAnsi"/>
          <w:b/>
          <w:i/>
          <w:sz w:val="24"/>
          <w:szCs w:val="24"/>
          <w:lang w:eastAsia="x-none"/>
        </w:rPr>
        <w:t xml:space="preserve">– </w:t>
      </w:r>
      <w:r w:rsidR="00514EB3">
        <w:rPr>
          <w:rFonts w:asciiTheme="minorHAnsi" w:hAnsiTheme="minorHAnsi" w:cstheme="minorHAnsi"/>
          <w:bCs/>
          <w:iCs/>
          <w:sz w:val="24"/>
          <w:szCs w:val="24"/>
          <w:lang w:eastAsia="x-none"/>
        </w:rPr>
        <w:t>Ryan &amp; Jamie Steege – Permanent Swimming Pool</w:t>
      </w:r>
    </w:p>
    <w:p w14:paraId="4883B802" w14:textId="5C73C7AF" w:rsidR="003F3F87" w:rsidRDefault="003F3F87" w:rsidP="00CD5AB4">
      <w:pPr>
        <w:rPr>
          <w:rFonts w:asciiTheme="minorHAnsi" w:hAnsiTheme="minorHAnsi" w:cstheme="minorHAnsi"/>
          <w:bCs/>
          <w:iCs/>
          <w:sz w:val="24"/>
          <w:szCs w:val="24"/>
          <w:lang w:eastAsia="x-none"/>
        </w:rPr>
      </w:pPr>
      <w:r w:rsidRPr="005163B6">
        <w:rPr>
          <w:rFonts w:asciiTheme="minorHAnsi" w:hAnsiTheme="minorHAnsi" w:cstheme="minorHAnsi"/>
          <w:iCs/>
          <w:sz w:val="24"/>
          <w:szCs w:val="24"/>
          <w:lang w:val="x-none" w:eastAsia="x-none"/>
        </w:rPr>
        <w:t xml:space="preserve">** </w:t>
      </w:r>
      <w:bookmarkStart w:id="4" w:name="_Hlk41631827"/>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bookmarkEnd w:id="4"/>
    </w:p>
    <w:p w14:paraId="56F9023F" w14:textId="398FF5D1" w:rsidR="00FA6BC1" w:rsidRDefault="00FA6BC1" w:rsidP="00CD5AB4">
      <w:pPr>
        <w:rPr>
          <w:rFonts w:asciiTheme="minorHAnsi" w:hAnsiTheme="minorHAnsi" w:cstheme="minorHAnsi"/>
          <w:b/>
          <w:iCs/>
          <w:sz w:val="24"/>
          <w:szCs w:val="24"/>
          <w:lang w:eastAsia="x-none"/>
        </w:rPr>
      </w:pPr>
      <w:r>
        <w:rPr>
          <w:rFonts w:asciiTheme="minorHAnsi" w:hAnsiTheme="minorHAnsi" w:cstheme="minorHAnsi"/>
          <w:bCs/>
          <w:iCs/>
          <w:sz w:val="24"/>
          <w:szCs w:val="24"/>
          <w:lang w:eastAsia="x-none"/>
        </w:rPr>
        <w:t xml:space="preserve">** </w:t>
      </w:r>
      <w:r>
        <w:rPr>
          <w:rFonts w:asciiTheme="minorHAnsi" w:hAnsiTheme="minorHAnsi" w:cstheme="minorHAnsi"/>
          <w:b/>
          <w:iCs/>
          <w:sz w:val="24"/>
          <w:szCs w:val="24"/>
          <w:lang w:eastAsia="x-none"/>
        </w:rPr>
        <w:t xml:space="preserve">Park &amp; Rec Report </w:t>
      </w:r>
    </w:p>
    <w:p w14:paraId="4D938F99" w14:textId="0AAB8F73" w:rsidR="00FA6BC1" w:rsidRPr="0099036F" w:rsidRDefault="00FA6BC1" w:rsidP="0099036F">
      <w:pPr>
        <w:rPr>
          <w:rFonts w:asciiTheme="minorHAnsi" w:hAnsiTheme="minorHAnsi" w:cstheme="minorHAnsi"/>
          <w:b/>
          <w:i/>
        </w:rPr>
      </w:pPr>
      <w:r w:rsidRPr="00FA6BC1">
        <w:rPr>
          <w:rFonts w:asciiTheme="minorHAnsi" w:hAnsiTheme="minorHAnsi" w:cstheme="minorHAnsi"/>
          <w:b/>
          <w:iCs/>
          <w:sz w:val="24"/>
          <w:szCs w:val="24"/>
          <w:lang w:eastAsia="x-none"/>
        </w:rPr>
        <w:tab/>
      </w:r>
      <w:r w:rsidR="0099036F">
        <w:rPr>
          <w:rFonts w:asciiTheme="minorHAnsi" w:hAnsiTheme="minorHAnsi" w:cstheme="minorHAnsi"/>
          <w:b/>
          <w:iCs/>
          <w:sz w:val="24"/>
          <w:szCs w:val="24"/>
          <w:lang w:eastAsia="x-none"/>
        </w:rPr>
        <w:tab/>
      </w:r>
      <w:r w:rsidR="0099036F">
        <w:rPr>
          <w:rFonts w:asciiTheme="minorHAnsi" w:hAnsiTheme="minorHAnsi" w:cstheme="minorHAnsi"/>
          <w:lang w:eastAsia="x-none"/>
        </w:rPr>
        <w:t xml:space="preserve">** Pool </w:t>
      </w:r>
      <w:r w:rsidRPr="0099036F">
        <w:rPr>
          <w:rFonts w:asciiTheme="minorHAnsi" w:hAnsiTheme="minorHAnsi" w:cstheme="minorHAnsi"/>
          <w:lang w:eastAsia="x-none"/>
        </w:rPr>
        <w:t>Opening?   --- If so, procedures etc.</w:t>
      </w:r>
    </w:p>
    <w:p w14:paraId="30F8BEEB" w14:textId="69D4E482" w:rsidR="00FA6BC1" w:rsidRPr="0099036F" w:rsidRDefault="0099036F" w:rsidP="0099036F">
      <w:pPr>
        <w:ind w:left="720" w:firstLine="720"/>
        <w:rPr>
          <w:rFonts w:asciiTheme="minorHAnsi" w:hAnsiTheme="minorHAnsi" w:cstheme="minorHAnsi"/>
          <w:b/>
          <w:i/>
        </w:rPr>
      </w:pPr>
      <w:r>
        <w:rPr>
          <w:rFonts w:asciiTheme="minorHAnsi" w:hAnsiTheme="minorHAnsi" w:cstheme="minorHAnsi"/>
          <w:lang w:eastAsia="x-none"/>
        </w:rPr>
        <w:t xml:space="preserve">** </w:t>
      </w:r>
      <w:r w:rsidR="00FA6BC1" w:rsidRPr="0099036F">
        <w:rPr>
          <w:rFonts w:asciiTheme="minorHAnsi" w:hAnsiTheme="minorHAnsi" w:cstheme="minorHAnsi"/>
          <w:lang w:eastAsia="x-none"/>
        </w:rPr>
        <w:t>Possible Work / Maintenance</w:t>
      </w:r>
      <w:r>
        <w:rPr>
          <w:rFonts w:asciiTheme="minorHAnsi" w:hAnsiTheme="minorHAnsi" w:cstheme="minorHAnsi"/>
          <w:lang w:eastAsia="x-none"/>
        </w:rPr>
        <w:t xml:space="preserve"> at Pool</w:t>
      </w:r>
      <w:r w:rsidR="00FA6BC1" w:rsidRPr="0099036F">
        <w:rPr>
          <w:rFonts w:asciiTheme="minorHAnsi" w:hAnsiTheme="minorHAnsi" w:cstheme="minorHAnsi"/>
          <w:lang w:eastAsia="x-none"/>
        </w:rPr>
        <w:t>, if closed</w:t>
      </w:r>
    </w:p>
    <w:p w14:paraId="700FF2E8" w14:textId="3CDA075C"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School Grounds – Possibilities</w:t>
      </w:r>
    </w:p>
    <w:p w14:paraId="13592220" w14:textId="26F47561"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Baseball / Softball</w:t>
      </w:r>
    </w:p>
    <w:p w14:paraId="0B47DADD" w14:textId="77C3227E"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Volleyball League</w:t>
      </w:r>
    </w:p>
    <w:p w14:paraId="140F26ED" w14:textId="7098CE14"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xml:space="preserve">** Any other </w:t>
      </w:r>
      <w:r w:rsidR="00EE315F">
        <w:rPr>
          <w:rFonts w:asciiTheme="minorHAnsi" w:hAnsiTheme="minorHAnsi" w:cstheme="minorHAnsi"/>
          <w:lang w:eastAsia="x-none"/>
        </w:rPr>
        <w:t>thoughts??</w:t>
      </w:r>
    </w:p>
    <w:p w14:paraId="2C872FB9" w14:textId="4367DE05" w:rsidR="00E65EE7" w:rsidRPr="008C4F8E" w:rsidRDefault="00CD5AB4" w:rsidP="008C4F8E">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5" w:name="_Hlk36718721"/>
      <w:r w:rsidR="002C2636">
        <w:rPr>
          <w:rFonts w:asciiTheme="minorHAnsi" w:hAnsiTheme="minorHAnsi" w:cstheme="minorHAnsi"/>
          <w:sz w:val="18"/>
          <w:szCs w:val="18"/>
          <w:lang w:eastAsia="x-none"/>
        </w:rPr>
        <w:t>Discussion &amp; Possible Action for All Items</w:t>
      </w:r>
      <w:bookmarkEnd w:id="5"/>
      <w:r w:rsidR="008C4F8E" w:rsidRPr="008C4F8E">
        <w:rPr>
          <w:rFonts w:asciiTheme="minorHAnsi" w:hAnsiTheme="minorHAnsi" w:cstheme="minorHAnsi"/>
          <w:lang w:eastAsia="x-none"/>
        </w:rPr>
        <w:tab/>
      </w:r>
    </w:p>
    <w:p w14:paraId="7F0D39CD" w14:textId="6BBC849A" w:rsidR="00816636" w:rsidRDefault="00816636"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Hearing – Michelle Pleggenkuhle – Nuisance Letter</w:t>
      </w:r>
    </w:p>
    <w:p w14:paraId="3A37F33E" w14:textId="665BAE7A" w:rsidR="00816636" w:rsidRDefault="00816636"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Hugeback Funeral Home - Curb</w:t>
      </w:r>
    </w:p>
    <w:p w14:paraId="24DF5A54" w14:textId="4E6B223C" w:rsidR="00E65EE7" w:rsidRDefault="008C4F8E"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Health Insurance</w:t>
      </w:r>
      <w:r w:rsidR="00816636">
        <w:rPr>
          <w:rFonts w:asciiTheme="minorHAnsi" w:hAnsiTheme="minorHAnsi" w:cstheme="minorHAnsi"/>
          <w:lang w:eastAsia="x-none"/>
        </w:rPr>
        <w:t xml:space="preserve"> / H.SA City Contribution</w:t>
      </w:r>
    </w:p>
    <w:p w14:paraId="1025AA5A" w14:textId="4940CC60" w:rsidR="00672623" w:rsidRDefault="0067262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Workmen’s Comp Renewal</w:t>
      </w:r>
    </w:p>
    <w:p w14:paraId="52318F33" w14:textId="1F70FBC1" w:rsidR="00672623" w:rsidRDefault="0067262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Fire Dept. Officers</w:t>
      </w:r>
      <w:r w:rsidR="00816636">
        <w:rPr>
          <w:rFonts w:asciiTheme="minorHAnsi" w:hAnsiTheme="minorHAnsi" w:cstheme="minorHAnsi"/>
          <w:lang w:eastAsia="x-none"/>
        </w:rPr>
        <w:t xml:space="preserve"> – Approve for 20/21</w:t>
      </w:r>
    </w:p>
    <w:p w14:paraId="01B76637" w14:textId="0D181A2A" w:rsidR="00672623" w:rsidRDefault="0067262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Appointing Cindy Lantow as City Administrator for a 2-year period</w:t>
      </w:r>
    </w:p>
    <w:p w14:paraId="5094BCF5" w14:textId="49DF3CFB" w:rsidR="008C4F8E" w:rsidRDefault="008C4F8E"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Rear Tires for JD Mower</w:t>
      </w:r>
    </w:p>
    <w:p w14:paraId="2AC99037" w14:textId="79D0EE56" w:rsidR="008C4F8E" w:rsidRDefault="001951E8" w:rsidP="007D0DE8">
      <w:pPr>
        <w:pStyle w:val="ListParagraph"/>
        <w:numPr>
          <w:ilvl w:val="0"/>
          <w:numId w:val="24"/>
        </w:numPr>
        <w:rPr>
          <w:rFonts w:asciiTheme="minorHAnsi" w:hAnsiTheme="minorHAnsi" w:cstheme="minorHAnsi"/>
          <w:lang w:eastAsia="x-none"/>
        </w:rPr>
      </w:pPr>
      <w:r w:rsidRPr="008C4F8E">
        <w:rPr>
          <w:rFonts w:asciiTheme="minorHAnsi" w:hAnsiTheme="minorHAnsi" w:cstheme="minorHAnsi"/>
          <w:lang w:eastAsia="x-none"/>
        </w:rPr>
        <w:t xml:space="preserve">Library Board Member </w:t>
      </w:r>
      <w:r w:rsidR="008C4F8E">
        <w:rPr>
          <w:rFonts w:asciiTheme="minorHAnsi" w:hAnsiTheme="minorHAnsi" w:cstheme="minorHAnsi"/>
          <w:lang w:eastAsia="x-none"/>
        </w:rPr>
        <w:t>- appointment</w:t>
      </w:r>
    </w:p>
    <w:p w14:paraId="57B2EBAE" w14:textId="1F8B1D5A" w:rsidR="00672623" w:rsidRDefault="00672623" w:rsidP="00FD0554">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City Hall / Community Center – Opening / Procedures</w:t>
      </w:r>
    </w:p>
    <w:p w14:paraId="36F1BFFE" w14:textId="0A52FB4F" w:rsidR="00672623" w:rsidRDefault="00672623" w:rsidP="00672623">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Shield for front desk</w:t>
      </w:r>
      <w:r w:rsidR="0099036F">
        <w:rPr>
          <w:rFonts w:asciiTheme="minorHAnsi" w:hAnsiTheme="minorHAnsi" w:cstheme="minorHAnsi"/>
          <w:lang w:eastAsia="x-none"/>
        </w:rPr>
        <w:t xml:space="preserve"> or other options </w:t>
      </w:r>
    </w:p>
    <w:p w14:paraId="6099DE5B" w14:textId="6E7A1266" w:rsidR="00672623" w:rsidRDefault="00672623" w:rsidP="00672623">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Hand sanitizer dispensers?</w:t>
      </w:r>
    </w:p>
    <w:p w14:paraId="5C20CBEA" w14:textId="01DCC689" w:rsidR="00672623" w:rsidRDefault="00672623" w:rsidP="00672623">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Any other thoughts?</w:t>
      </w:r>
    </w:p>
    <w:p w14:paraId="054ADBD3" w14:textId="69AC528A" w:rsidR="00FD0554" w:rsidRDefault="00FD0554" w:rsidP="00FD0554">
      <w:pPr>
        <w:rPr>
          <w:rFonts w:asciiTheme="minorHAnsi" w:hAnsiTheme="minorHAnsi" w:cstheme="minorHAnsi"/>
          <w:sz w:val="18"/>
          <w:szCs w:val="18"/>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p>
    <w:p w14:paraId="069DD47C" w14:textId="2C8C5D95" w:rsidR="00816636" w:rsidRDefault="00816636" w:rsidP="00816636">
      <w:pPr>
        <w:ind w:firstLine="720"/>
        <w:rPr>
          <w:rFonts w:asciiTheme="minorHAnsi" w:hAnsiTheme="minorHAnsi" w:cstheme="minorHAnsi"/>
          <w:lang w:eastAsia="x-none"/>
        </w:rPr>
      </w:pPr>
      <w:r>
        <w:rPr>
          <w:rFonts w:asciiTheme="minorHAnsi" w:hAnsiTheme="minorHAnsi" w:cstheme="minorHAnsi"/>
          <w:lang w:eastAsia="x-none"/>
        </w:rPr>
        <w:t>**</w:t>
      </w:r>
      <w:r w:rsidRPr="008C4F8E">
        <w:rPr>
          <w:rFonts w:asciiTheme="minorHAnsi" w:hAnsiTheme="minorHAnsi" w:cstheme="minorHAnsi"/>
          <w:lang w:eastAsia="x-none"/>
        </w:rPr>
        <w:t>City Parking Lot / M. Haugen</w:t>
      </w:r>
      <w:r>
        <w:rPr>
          <w:rFonts w:asciiTheme="minorHAnsi" w:hAnsiTheme="minorHAnsi" w:cstheme="minorHAnsi"/>
          <w:lang w:eastAsia="x-none"/>
        </w:rPr>
        <w:t xml:space="preserve"> – waiting on survey – permission to put ad in paper once survey is done</w:t>
      </w:r>
    </w:p>
    <w:p w14:paraId="6635A8D6" w14:textId="26F0C76B" w:rsidR="00816636" w:rsidRDefault="00816636" w:rsidP="00816636">
      <w:pPr>
        <w:ind w:firstLine="720"/>
        <w:rPr>
          <w:rFonts w:asciiTheme="minorHAnsi" w:hAnsiTheme="minorHAnsi" w:cstheme="minorHAnsi"/>
          <w:lang w:eastAsia="x-none"/>
        </w:rPr>
      </w:pPr>
      <w:r>
        <w:rPr>
          <w:rFonts w:asciiTheme="minorHAnsi" w:hAnsiTheme="minorHAnsi" w:cstheme="minorHAnsi"/>
          <w:lang w:eastAsia="x-none"/>
        </w:rPr>
        <w:t>** Trail Signage – Park Committee – any updates</w:t>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t>** Street Sweeper - Randy</w:t>
      </w:r>
    </w:p>
    <w:p w14:paraId="3A6A1B09" w14:textId="77777777" w:rsidR="0099036F" w:rsidRDefault="00816636" w:rsidP="00816636">
      <w:pPr>
        <w:ind w:firstLine="720"/>
        <w:rPr>
          <w:rFonts w:asciiTheme="minorHAnsi" w:hAnsiTheme="minorHAnsi" w:cstheme="minorHAnsi"/>
          <w:lang w:eastAsia="x-none"/>
        </w:rPr>
      </w:pPr>
      <w:r>
        <w:rPr>
          <w:rFonts w:asciiTheme="minorHAnsi" w:hAnsiTheme="minorHAnsi" w:cstheme="minorHAnsi"/>
          <w:lang w:eastAsia="x-none"/>
        </w:rPr>
        <w:t>** Sand &amp; Salt Shed - Jimmy</w:t>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t>** Clean-up Day – thoughts from WC Comm.</w:t>
      </w:r>
      <w:r>
        <w:rPr>
          <w:rFonts w:asciiTheme="minorHAnsi" w:hAnsiTheme="minorHAnsi" w:cstheme="minorHAnsi"/>
          <w:lang w:eastAsia="x-none"/>
        </w:rPr>
        <w:tab/>
        <w:t>** AVEKA – Complaint – Update from Kyle</w:t>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p>
    <w:p w14:paraId="5BE0FCE4" w14:textId="2C7FB5B1" w:rsidR="00816636" w:rsidRPr="008C4F8E" w:rsidRDefault="00816636" w:rsidP="00816636">
      <w:pPr>
        <w:ind w:firstLine="720"/>
        <w:rPr>
          <w:rFonts w:asciiTheme="minorHAnsi" w:hAnsiTheme="minorHAnsi" w:cstheme="minorHAnsi"/>
          <w:lang w:eastAsia="x-none"/>
        </w:rPr>
      </w:pPr>
      <w:r>
        <w:rPr>
          <w:rFonts w:asciiTheme="minorHAnsi" w:hAnsiTheme="minorHAnsi" w:cstheme="minorHAnsi"/>
          <w:lang w:eastAsia="x-none"/>
        </w:rPr>
        <w:t>** Storm Sewer Ordinance – Updates from Street Comm.</w:t>
      </w:r>
    </w:p>
    <w:p w14:paraId="36B96D2D" w14:textId="36BAD811" w:rsidR="007D02D6" w:rsidRDefault="00CD5AB4" w:rsidP="00672623">
      <w:pPr>
        <w:rPr>
          <w:rFonts w:asciiTheme="minorHAnsi" w:hAnsiTheme="minorHAnsi" w:cstheme="minorHAnsi"/>
          <w:bCs/>
          <w:iCs/>
          <w:sz w:val="24"/>
          <w:szCs w:val="24"/>
        </w:rPr>
      </w:pPr>
      <w:r w:rsidRPr="005163B6">
        <w:rPr>
          <w:rFonts w:asciiTheme="minorHAnsi" w:hAnsiTheme="minorHAnsi" w:cstheme="minorHAnsi"/>
          <w:b/>
          <w:iCs/>
        </w:rPr>
        <w:t xml:space="preserve">** </w:t>
      </w:r>
      <w:r w:rsidRPr="005163B6">
        <w:rPr>
          <w:rFonts w:asciiTheme="minorHAnsi" w:hAnsiTheme="minorHAnsi" w:cstheme="minorHAnsi"/>
          <w:b/>
          <w:iCs/>
          <w:sz w:val="24"/>
          <w:szCs w:val="24"/>
        </w:rPr>
        <w:t>FYI / Thoughts / Consideration/</w:t>
      </w:r>
      <w:r w:rsidR="005133FE" w:rsidRPr="005163B6">
        <w:rPr>
          <w:rFonts w:asciiTheme="minorHAnsi" w:hAnsiTheme="minorHAnsi" w:cstheme="minorHAnsi"/>
          <w:b/>
          <w:iCs/>
          <w:sz w:val="24"/>
          <w:szCs w:val="24"/>
        </w:rPr>
        <w:t>Update</w:t>
      </w:r>
      <w:r w:rsidR="005133FE" w:rsidRPr="00CD5AB4">
        <w:rPr>
          <w:rFonts w:asciiTheme="minorHAnsi" w:hAnsiTheme="minorHAnsi" w:cstheme="minorHAnsi"/>
          <w:b/>
          <w:i/>
          <w:sz w:val="24"/>
          <w:szCs w:val="24"/>
        </w:rPr>
        <w:t xml:space="preserve"> </w:t>
      </w:r>
      <w:r w:rsidR="005133FE">
        <w:rPr>
          <w:rFonts w:asciiTheme="minorHAnsi" w:hAnsiTheme="minorHAnsi" w:cstheme="minorHAnsi"/>
          <w:b/>
          <w:i/>
          <w:sz w:val="24"/>
          <w:szCs w:val="24"/>
        </w:rPr>
        <w:t>-</w:t>
      </w:r>
      <w:r w:rsidR="004C0EE8">
        <w:rPr>
          <w:rFonts w:asciiTheme="minorHAnsi" w:hAnsiTheme="minorHAnsi" w:cstheme="minorHAnsi"/>
          <w:b/>
          <w:i/>
          <w:sz w:val="24"/>
          <w:szCs w:val="24"/>
        </w:rPr>
        <w:t xml:space="preserve"> </w:t>
      </w:r>
      <w:r w:rsidR="004C0EE8" w:rsidRPr="001951E8">
        <w:rPr>
          <w:rFonts w:asciiTheme="minorHAnsi" w:hAnsiTheme="minorHAnsi" w:cstheme="minorHAnsi"/>
          <w:b/>
          <w:i/>
        </w:rPr>
        <w:t>Covid-19 updates (if any)</w:t>
      </w:r>
      <w:r w:rsidR="001951E8" w:rsidRPr="001951E8">
        <w:rPr>
          <w:rFonts w:asciiTheme="minorHAnsi" w:hAnsiTheme="minorHAnsi" w:cstheme="minorHAnsi"/>
          <w:bCs/>
          <w:iCs/>
        </w:rPr>
        <w:t xml:space="preserve"> </w:t>
      </w:r>
    </w:p>
    <w:p w14:paraId="7E85572D" w14:textId="643A55C0" w:rsidR="004C0EE8" w:rsidRPr="00BC4052" w:rsidRDefault="00CD5AB4" w:rsidP="0099036F">
      <w:pPr>
        <w:rPr>
          <w:rFonts w:asciiTheme="minorHAnsi" w:hAnsiTheme="minorHAnsi" w:cstheme="minorHAnsi"/>
          <w:i/>
          <w:sz w:val="24"/>
          <w:szCs w:val="24"/>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bookmarkEnd w:id="1"/>
    </w:p>
    <w:p w14:paraId="1ACC982E" w14:textId="6552F81F" w:rsidR="00CD5AB4" w:rsidRPr="004C0EE8" w:rsidRDefault="00CD5AB4" w:rsidP="004C0EE8">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sidR="00672623">
        <w:rPr>
          <w:rFonts w:asciiTheme="minorHAnsi" w:hAnsiTheme="minorHAnsi" w:cstheme="minorHAnsi"/>
          <w:i/>
          <w:sz w:val="24"/>
          <w:szCs w:val="24"/>
        </w:rPr>
        <w:t>Monday, July 6</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2"/>
    <w:bookmarkEnd w:id="3"/>
    <w:p w14:paraId="35F6CACB" w14:textId="468950AB" w:rsidR="00CD5AB4" w:rsidRDefault="00CD5AB4" w:rsidP="00CD5AB4">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p w14:paraId="1CE8835E" w14:textId="1F047F6C" w:rsidR="004A63FA" w:rsidRDefault="004A63FA" w:rsidP="00CD5AB4">
      <w:pPr>
        <w:rPr>
          <w:rFonts w:asciiTheme="minorHAnsi" w:hAnsiTheme="minorHAnsi" w:cstheme="minorHAnsi"/>
          <w:i/>
          <w:sz w:val="16"/>
          <w:szCs w:val="16"/>
          <w:lang w:val="x-none" w:eastAsia="x-none"/>
        </w:rPr>
      </w:pPr>
    </w:p>
    <w:p w14:paraId="2CF1D31E" w14:textId="17E2AEA9" w:rsidR="004A63FA" w:rsidRDefault="004A63FA" w:rsidP="004A63FA">
      <w:pPr>
        <w:rPr>
          <w:rFonts w:asciiTheme="minorHAnsi" w:hAnsiTheme="minorHAnsi" w:cstheme="minorHAnsi"/>
          <w:iCs/>
          <w:sz w:val="24"/>
          <w:szCs w:val="24"/>
        </w:rPr>
      </w:pPr>
      <w:r>
        <w:rPr>
          <w:noProof/>
        </w:rPr>
        <w:drawing>
          <wp:anchor distT="0" distB="0" distL="114300" distR="114300" simplePos="0" relativeHeight="251658240" behindDoc="1" locked="0" layoutInCell="1" allowOverlap="1" wp14:anchorId="589B52A7" wp14:editId="6E534842">
            <wp:simplePos x="0" y="0"/>
            <wp:positionH relativeFrom="margin">
              <wp:align>left</wp:align>
            </wp:positionH>
            <wp:positionV relativeFrom="paragraph">
              <wp:posOffset>190500</wp:posOffset>
            </wp:positionV>
            <wp:extent cx="1891665" cy="1162050"/>
            <wp:effectExtent l="0" t="0" r="0" b="0"/>
            <wp:wrapTight wrapText="bothSides">
              <wp:wrapPolygon edited="0">
                <wp:start x="0" y="0"/>
                <wp:lineTo x="0" y="21246"/>
                <wp:lineTo x="21317" y="21246"/>
                <wp:lineTo x="21317" y="0"/>
                <wp:lineTo x="0" y="0"/>
              </wp:wrapPolygon>
            </wp:wrapTight>
            <wp:docPr id="2" name="Picture 2" descr="June Clip Art stock illustration. Illustration of clip - 4487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e Clip Art stock illustration. Illustration of clip - 4487279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075"/>
                    <a:stretch/>
                  </pic:blipFill>
                  <pic:spPr bwMode="auto">
                    <a:xfrm>
                      <a:off x="0" y="0"/>
                      <a:ext cx="189166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07983" w14:textId="0C07F508" w:rsidR="004A63FA" w:rsidRDefault="004A63FA" w:rsidP="004A63FA">
      <w:pPr>
        <w:rPr>
          <w:rFonts w:asciiTheme="minorHAnsi" w:hAnsiTheme="minorHAnsi" w:cstheme="minorHAnsi"/>
          <w:iCs/>
          <w:sz w:val="24"/>
          <w:szCs w:val="24"/>
        </w:rPr>
      </w:pPr>
    </w:p>
    <w:p w14:paraId="284FDA7F" w14:textId="14D2D02E" w:rsidR="004A63FA" w:rsidRDefault="004A63FA" w:rsidP="004A63FA">
      <w:pPr>
        <w:rPr>
          <w:rFonts w:asciiTheme="minorHAnsi" w:hAnsiTheme="minorHAnsi" w:cstheme="minorHAnsi"/>
          <w:iCs/>
          <w:sz w:val="24"/>
          <w:szCs w:val="24"/>
        </w:rPr>
      </w:pPr>
      <w:r>
        <w:rPr>
          <w:rFonts w:asciiTheme="minorHAnsi" w:hAnsiTheme="minorHAnsi" w:cstheme="minorHAnsi"/>
          <w:iCs/>
          <w:sz w:val="24"/>
          <w:szCs w:val="24"/>
        </w:rPr>
        <w:t>Hello … here we are in June … the last month of our fiscal year!  As always where does the time go?  This year June will have a different feel for us as there is no Dairy Day … that will be different!  So many things are not our “normal” but we are making it thru it all and we all will find different things to do and to enjoy!</w:t>
      </w:r>
    </w:p>
    <w:p w14:paraId="12908DBC" w14:textId="61D9F832" w:rsidR="004A63FA" w:rsidRDefault="004A63FA" w:rsidP="004A63FA">
      <w:pPr>
        <w:rPr>
          <w:rFonts w:asciiTheme="minorHAnsi" w:hAnsiTheme="minorHAnsi" w:cstheme="minorHAnsi"/>
          <w:iCs/>
          <w:sz w:val="24"/>
          <w:szCs w:val="24"/>
        </w:rPr>
      </w:pPr>
      <w:r>
        <w:rPr>
          <w:rFonts w:asciiTheme="minorHAnsi" w:hAnsiTheme="minorHAnsi" w:cstheme="minorHAnsi"/>
          <w:iCs/>
          <w:sz w:val="24"/>
          <w:szCs w:val="24"/>
        </w:rPr>
        <w:tab/>
        <w:t xml:space="preserve">WOW, this morning (Thursday) did it ever rain!  I see people posting pictures about the City Park being flooded!  Hopefully, nothing is hurt!  </w:t>
      </w:r>
    </w:p>
    <w:p w14:paraId="02138F41" w14:textId="2B5A269B" w:rsidR="00EE315F" w:rsidRDefault="00EE315F" w:rsidP="004A63FA">
      <w:pPr>
        <w:rPr>
          <w:rFonts w:asciiTheme="minorHAnsi" w:hAnsiTheme="minorHAnsi" w:cstheme="minorHAnsi"/>
          <w:iCs/>
          <w:sz w:val="24"/>
          <w:szCs w:val="24"/>
        </w:rPr>
      </w:pPr>
      <w:r>
        <w:rPr>
          <w:rFonts w:asciiTheme="minorHAnsi" w:hAnsiTheme="minorHAnsi" w:cstheme="minorHAnsi"/>
          <w:iCs/>
          <w:sz w:val="24"/>
          <w:szCs w:val="24"/>
        </w:rPr>
        <w:tab/>
        <w:t>Hoping everyone has a great weekend!  Let me know by 5 pm on Sunday if you think of something that you would like added to the agenda!  Thanks, Cindy</w:t>
      </w:r>
    </w:p>
    <w:p w14:paraId="75A0247C" w14:textId="64CF98FE" w:rsidR="004A63FA" w:rsidRDefault="004A63FA" w:rsidP="004A63FA">
      <w:pPr>
        <w:rPr>
          <w:rFonts w:asciiTheme="minorHAnsi" w:hAnsiTheme="minorHAnsi" w:cstheme="minorHAnsi"/>
          <w:iCs/>
          <w:sz w:val="24"/>
          <w:szCs w:val="24"/>
        </w:rPr>
      </w:pPr>
    </w:p>
    <w:p w14:paraId="3B3F4BE6" w14:textId="634F55EC" w:rsidR="004A63FA" w:rsidRPr="004A63FA" w:rsidRDefault="004A63FA" w:rsidP="004A63FA">
      <w:pPr>
        <w:rPr>
          <w:rFonts w:asciiTheme="minorHAnsi" w:hAnsiTheme="minorHAnsi" w:cstheme="minorHAnsi"/>
          <w:sz w:val="18"/>
          <w:szCs w:val="18"/>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4A63FA">
        <w:rPr>
          <w:rFonts w:asciiTheme="minorHAnsi" w:hAnsiTheme="minorHAnsi" w:cstheme="minorHAnsi"/>
          <w:sz w:val="18"/>
          <w:szCs w:val="18"/>
        </w:rPr>
        <w:t>All items listed under the consent agenda will be enacted by one motion.  There will be no separate discussion of these items unless a request is made prior to the time Council members vote on the motion.</w:t>
      </w:r>
    </w:p>
    <w:p w14:paraId="41E05B9D" w14:textId="77777777" w:rsidR="004A63FA" w:rsidRPr="00503358" w:rsidRDefault="004A63FA" w:rsidP="004A63FA">
      <w:pPr>
        <w:ind w:firstLine="360"/>
        <w:rPr>
          <w:rFonts w:asciiTheme="minorHAnsi" w:hAnsiTheme="minorHAnsi" w:cstheme="minorHAnsi"/>
        </w:rPr>
      </w:pPr>
      <w:r w:rsidRPr="00503358">
        <w:rPr>
          <w:rFonts w:asciiTheme="minorHAnsi" w:hAnsiTheme="minorHAnsi" w:cstheme="minorHAnsi"/>
        </w:rPr>
        <w:t>Approve the Agenda as presented</w:t>
      </w:r>
    </w:p>
    <w:p w14:paraId="439EE4BB" w14:textId="27328208" w:rsidR="004A63FA" w:rsidRPr="00503358" w:rsidRDefault="004A63FA" w:rsidP="004A63FA">
      <w:pPr>
        <w:ind w:firstLine="360"/>
        <w:rPr>
          <w:rFonts w:asciiTheme="minorHAnsi" w:hAnsiTheme="minorHAnsi" w:cstheme="minorHAnsi"/>
        </w:rPr>
      </w:pPr>
      <w:r w:rsidRPr="00503358">
        <w:rPr>
          <w:rFonts w:asciiTheme="minorHAnsi" w:hAnsiTheme="minorHAnsi" w:cstheme="minorHAnsi"/>
        </w:rPr>
        <w:t xml:space="preserve">Minutes of the May 4 &amp; 26, 2020 Council Meetings </w:t>
      </w:r>
      <w:r w:rsidR="00EE315F">
        <w:rPr>
          <w:rFonts w:asciiTheme="minorHAnsi" w:hAnsiTheme="minorHAnsi" w:cstheme="minorHAnsi"/>
        </w:rPr>
        <w:t xml:space="preserve"> </w:t>
      </w:r>
    </w:p>
    <w:p w14:paraId="064F836F" w14:textId="41B9C4B5" w:rsidR="004A63FA" w:rsidRPr="00503358" w:rsidRDefault="004A63FA" w:rsidP="004A63FA">
      <w:pPr>
        <w:ind w:firstLine="360"/>
        <w:rPr>
          <w:rFonts w:asciiTheme="minorHAnsi" w:hAnsiTheme="minorHAnsi" w:cstheme="minorHAnsi"/>
        </w:rPr>
      </w:pPr>
      <w:r w:rsidRPr="00503358">
        <w:rPr>
          <w:rFonts w:asciiTheme="minorHAnsi" w:hAnsiTheme="minorHAnsi" w:cstheme="minorHAnsi"/>
        </w:rPr>
        <w:t>Financial Reports - April 2020</w:t>
      </w:r>
    </w:p>
    <w:p w14:paraId="4602DEBD" w14:textId="77777777" w:rsidR="004A63FA" w:rsidRPr="00503358" w:rsidRDefault="004A63FA" w:rsidP="004A63FA">
      <w:pPr>
        <w:ind w:left="360"/>
        <w:rPr>
          <w:rFonts w:asciiTheme="minorHAnsi" w:hAnsiTheme="minorHAnsi" w:cstheme="minorHAnsi"/>
        </w:rPr>
      </w:pPr>
      <w:r w:rsidRPr="00503358">
        <w:rPr>
          <w:rFonts w:asciiTheme="minorHAnsi" w:hAnsiTheme="minorHAnsi" w:cstheme="minorHAnsi"/>
        </w:rPr>
        <w:t xml:space="preserve">Summary List of Bills / Overtime / Comp Hours for May 2020 </w:t>
      </w:r>
    </w:p>
    <w:p w14:paraId="3371FABD" w14:textId="266B23E9" w:rsidR="004A63FA" w:rsidRPr="00503358" w:rsidRDefault="004A63FA" w:rsidP="004A63FA">
      <w:pPr>
        <w:ind w:left="360"/>
        <w:rPr>
          <w:rFonts w:asciiTheme="minorHAnsi" w:hAnsiTheme="minorHAnsi" w:cstheme="minorHAnsi"/>
        </w:rPr>
      </w:pPr>
      <w:r w:rsidRPr="00503358">
        <w:rPr>
          <w:rFonts w:asciiTheme="minorHAnsi" w:hAnsiTheme="minorHAnsi" w:cstheme="minorHAnsi"/>
        </w:rPr>
        <w:t>Cigarette Permits – All Stop, FFC, Casey’s</w:t>
      </w:r>
    </w:p>
    <w:p w14:paraId="774D6647" w14:textId="77777777" w:rsidR="0062507E" w:rsidRPr="00672623" w:rsidRDefault="0062507E" w:rsidP="004A63FA">
      <w:pPr>
        <w:ind w:left="360"/>
        <w:rPr>
          <w:rFonts w:asciiTheme="minorHAnsi" w:hAnsiTheme="minorHAnsi" w:cstheme="minorHAnsi"/>
          <w:i/>
          <w:sz w:val="24"/>
          <w:szCs w:val="24"/>
        </w:rPr>
      </w:pPr>
    </w:p>
    <w:p w14:paraId="36ACEE17" w14:textId="7B19839D" w:rsidR="004A63FA" w:rsidRDefault="004A63FA" w:rsidP="004A63FA">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1CDB07B0" w14:textId="77777777" w:rsidR="0062507E" w:rsidRDefault="0062507E" w:rsidP="004A63FA">
      <w:pPr>
        <w:rPr>
          <w:rFonts w:asciiTheme="minorHAnsi" w:hAnsiTheme="minorHAnsi" w:cstheme="minorHAnsi"/>
          <w:i/>
          <w:sz w:val="24"/>
          <w:szCs w:val="24"/>
        </w:rPr>
      </w:pPr>
    </w:p>
    <w:p w14:paraId="2336C27F" w14:textId="19C2A2E9" w:rsidR="004A63FA" w:rsidRPr="00503358" w:rsidRDefault="004A63FA" w:rsidP="004A63FA">
      <w:pPr>
        <w:rPr>
          <w:rFonts w:asciiTheme="minorHAnsi" w:hAnsiTheme="minorHAnsi" w:cstheme="minorHAnsi"/>
          <w:b/>
          <w:sz w:val="18"/>
          <w:szCs w:val="18"/>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503358">
        <w:rPr>
          <w:rFonts w:asciiTheme="minorHAnsi" w:hAnsiTheme="minorHAnsi" w:cstheme="minorHAnsi"/>
          <w:sz w:val="18"/>
          <w:szCs w:val="18"/>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503358">
        <w:rPr>
          <w:rFonts w:asciiTheme="minorHAnsi" w:hAnsiTheme="minorHAnsi" w:cstheme="minorHAnsi"/>
          <w:b/>
          <w:sz w:val="18"/>
          <w:szCs w:val="18"/>
        </w:rPr>
        <w:t xml:space="preserve">The Mayor will limit each speaker to five minutes. </w:t>
      </w:r>
    </w:p>
    <w:p w14:paraId="5AF0926B" w14:textId="77777777" w:rsidR="0062507E" w:rsidRDefault="0062507E" w:rsidP="004A63FA">
      <w:pPr>
        <w:rPr>
          <w:rFonts w:asciiTheme="minorHAnsi" w:hAnsiTheme="minorHAnsi" w:cstheme="minorHAnsi"/>
          <w:b/>
          <w:sz w:val="16"/>
          <w:szCs w:val="16"/>
        </w:rPr>
      </w:pPr>
    </w:p>
    <w:p w14:paraId="06D04953" w14:textId="276EDF25" w:rsidR="004A63FA" w:rsidRPr="00503358" w:rsidRDefault="004A63FA" w:rsidP="004A63FA">
      <w:pPr>
        <w:rPr>
          <w:rFonts w:asciiTheme="minorHAnsi" w:hAnsiTheme="minorHAnsi" w:cstheme="minorHAnsi"/>
          <w:b/>
          <w:i/>
          <w:sz w:val="24"/>
          <w:szCs w:val="24"/>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r w:rsidR="00503358">
        <w:rPr>
          <w:rFonts w:asciiTheme="minorHAnsi" w:hAnsiTheme="minorHAnsi" w:cstheme="minorHAnsi"/>
          <w:b/>
          <w:i/>
          <w:sz w:val="24"/>
          <w:szCs w:val="24"/>
          <w:lang w:eastAsia="x-none"/>
        </w:rPr>
        <w:t>– will have at the meeting</w:t>
      </w:r>
    </w:p>
    <w:p w14:paraId="31FDEFD6" w14:textId="77777777" w:rsidR="0062507E" w:rsidRPr="003F3F87" w:rsidRDefault="0062507E" w:rsidP="004A63FA">
      <w:pPr>
        <w:rPr>
          <w:rFonts w:asciiTheme="minorHAnsi" w:hAnsiTheme="minorHAnsi" w:cstheme="minorHAnsi"/>
          <w:b/>
          <w:i/>
          <w:sz w:val="24"/>
          <w:szCs w:val="24"/>
          <w:lang w:val="x-none" w:eastAsia="x-none"/>
        </w:rPr>
      </w:pPr>
    </w:p>
    <w:p w14:paraId="2699CC56" w14:textId="77777777" w:rsidR="00816636" w:rsidRDefault="00816636" w:rsidP="00816636">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Pr="008C4F8E">
        <w:rPr>
          <w:rFonts w:asciiTheme="minorHAnsi" w:hAnsiTheme="minorHAnsi" w:cstheme="minorHAnsi"/>
          <w:bCs/>
          <w:iCs/>
          <w:lang w:eastAsia="x-none"/>
        </w:rPr>
        <w:t>(Updates / Possible Action for any or all items)</w:t>
      </w:r>
      <w:r>
        <w:rPr>
          <w:rFonts w:asciiTheme="minorHAnsi" w:hAnsiTheme="minorHAnsi" w:cstheme="minorHAnsi"/>
          <w:bCs/>
          <w:iCs/>
          <w:lang w:eastAsia="x-none"/>
        </w:rPr>
        <w:t xml:space="preserve"> ---- </w:t>
      </w:r>
      <w:r>
        <w:rPr>
          <w:rFonts w:asciiTheme="minorHAnsi" w:hAnsiTheme="minorHAnsi" w:cstheme="minorHAnsi"/>
          <w:bCs/>
          <w:iCs/>
          <w:lang w:eastAsia="x-none"/>
        </w:rPr>
        <w:tab/>
      </w:r>
    </w:p>
    <w:p w14:paraId="6920BC6C" w14:textId="2F1BDD5D" w:rsidR="00816636" w:rsidRPr="00503358" w:rsidRDefault="00816636" w:rsidP="00816636">
      <w:pPr>
        <w:ind w:firstLine="720"/>
        <w:rPr>
          <w:rFonts w:asciiTheme="minorHAnsi" w:hAnsiTheme="minorHAnsi" w:cstheme="minorHAnsi"/>
          <w:lang w:eastAsia="x-none"/>
        </w:rPr>
      </w:pPr>
      <w:r w:rsidRPr="00503358">
        <w:rPr>
          <w:rFonts w:asciiTheme="minorHAnsi" w:hAnsiTheme="minorHAnsi" w:cstheme="minorHAnsi"/>
          <w:lang w:eastAsia="x-none"/>
        </w:rPr>
        <w:t>** Substation – Updates (if any) … we are waiting to hear from Kerry</w:t>
      </w:r>
    </w:p>
    <w:p w14:paraId="52ACB99F" w14:textId="77777777" w:rsidR="00816636" w:rsidRPr="00816636" w:rsidRDefault="00816636" w:rsidP="00816636">
      <w:pPr>
        <w:ind w:firstLine="720"/>
        <w:rPr>
          <w:rFonts w:asciiTheme="minorHAnsi" w:hAnsiTheme="minorHAnsi" w:cstheme="minorHAnsi"/>
          <w:lang w:eastAsia="x-none"/>
        </w:rPr>
      </w:pPr>
    </w:p>
    <w:p w14:paraId="27E95FB7" w14:textId="6915E7D6" w:rsidR="00816636" w:rsidRPr="005163B6" w:rsidRDefault="00816636" w:rsidP="00816636">
      <w:pPr>
        <w:rPr>
          <w:rFonts w:asciiTheme="minorHAnsi" w:hAnsiTheme="minorHAnsi" w:cstheme="minorHAnsi"/>
          <w:b/>
          <w:iCs/>
          <w:sz w:val="24"/>
          <w:szCs w:val="24"/>
          <w:lang w:eastAsia="x-none"/>
        </w:rPr>
      </w:pPr>
      <w:r w:rsidRPr="005163B6">
        <w:rPr>
          <w:rFonts w:asciiTheme="minorHAnsi" w:hAnsiTheme="minorHAnsi" w:cstheme="minorHAnsi"/>
          <w:b/>
          <w:iCs/>
          <w:sz w:val="24"/>
          <w:szCs w:val="24"/>
          <w:lang w:eastAsia="x-none"/>
        </w:rPr>
        <w:t>** Public Works Director Report</w:t>
      </w:r>
      <w:r>
        <w:rPr>
          <w:rFonts w:asciiTheme="minorHAnsi" w:hAnsiTheme="minorHAnsi" w:cstheme="minorHAnsi"/>
          <w:b/>
          <w:iCs/>
          <w:sz w:val="24"/>
          <w:szCs w:val="24"/>
          <w:lang w:eastAsia="x-none"/>
        </w:rPr>
        <w:t xml:space="preserve"> – will see if Curt can come and give us an update</w:t>
      </w:r>
    </w:p>
    <w:p w14:paraId="5D55519A" w14:textId="77777777" w:rsidR="00816636" w:rsidRDefault="00816636" w:rsidP="00816636">
      <w:pPr>
        <w:ind w:firstLine="720"/>
        <w:rPr>
          <w:rFonts w:asciiTheme="minorHAnsi" w:hAnsiTheme="minorHAnsi" w:cstheme="minorHAnsi"/>
          <w:bCs/>
          <w:iCs/>
          <w:lang w:eastAsia="x-none"/>
        </w:rPr>
      </w:pPr>
      <w:r>
        <w:rPr>
          <w:rFonts w:asciiTheme="minorHAnsi" w:hAnsiTheme="minorHAnsi" w:cstheme="minorHAnsi"/>
          <w:bCs/>
          <w:iCs/>
          <w:lang w:eastAsia="x-none"/>
        </w:rPr>
        <w:t xml:space="preserve">** </w:t>
      </w:r>
      <w:r w:rsidRPr="00816636">
        <w:rPr>
          <w:rFonts w:asciiTheme="minorHAnsi" w:hAnsiTheme="minorHAnsi" w:cstheme="minorHAnsi"/>
          <w:bCs/>
          <w:iCs/>
          <w:lang w:eastAsia="x-none"/>
        </w:rPr>
        <w:t xml:space="preserve">Updates from departments </w:t>
      </w:r>
      <w:r>
        <w:rPr>
          <w:rFonts w:asciiTheme="minorHAnsi" w:hAnsiTheme="minorHAnsi" w:cstheme="minorHAnsi"/>
          <w:bCs/>
          <w:iCs/>
          <w:lang w:eastAsia="x-none"/>
        </w:rPr>
        <w:tab/>
      </w:r>
      <w:r>
        <w:rPr>
          <w:rFonts w:asciiTheme="minorHAnsi" w:hAnsiTheme="minorHAnsi" w:cstheme="minorHAnsi"/>
          <w:bCs/>
          <w:iCs/>
          <w:lang w:eastAsia="x-none"/>
        </w:rPr>
        <w:tab/>
      </w:r>
      <w:r>
        <w:rPr>
          <w:rFonts w:asciiTheme="minorHAnsi" w:hAnsiTheme="minorHAnsi" w:cstheme="minorHAnsi"/>
          <w:bCs/>
          <w:iCs/>
          <w:lang w:eastAsia="x-none"/>
        </w:rPr>
        <w:tab/>
      </w:r>
      <w:r>
        <w:rPr>
          <w:rFonts w:asciiTheme="minorHAnsi" w:hAnsiTheme="minorHAnsi" w:cstheme="minorHAnsi"/>
          <w:bCs/>
          <w:iCs/>
          <w:lang w:eastAsia="x-none"/>
        </w:rPr>
        <w:tab/>
      </w:r>
    </w:p>
    <w:p w14:paraId="3F09B936" w14:textId="086BF95A" w:rsidR="00816636" w:rsidRDefault="00816636" w:rsidP="00816636">
      <w:pPr>
        <w:ind w:firstLine="720"/>
        <w:rPr>
          <w:rFonts w:asciiTheme="minorHAnsi" w:hAnsiTheme="minorHAnsi" w:cstheme="minorHAnsi"/>
          <w:bCs/>
          <w:iCs/>
          <w:lang w:eastAsia="x-none"/>
        </w:rPr>
      </w:pPr>
      <w:r>
        <w:rPr>
          <w:rFonts w:asciiTheme="minorHAnsi" w:hAnsiTheme="minorHAnsi" w:cstheme="minorHAnsi"/>
          <w:bCs/>
          <w:iCs/>
          <w:lang w:eastAsia="x-none"/>
        </w:rPr>
        <w:t>** Update on High Street Project</w:t>
      </w:r>
    </w:p>
    <w:p w14:paraId="3149A7CB" w14:textId="77777777" w:rsidR="00816636" w:rsidRDefault="00816636" w:rsidP="00816636">
      <w:pPr>
        <w:ind w:firstLine="720"/>
        <w:rPr>
          <w:rFonts w:asciiTheme="minorHAnsi" w:hAnsiTheme="minorHAnsi" w:cstheme="minorHAnsi"/>
          <w:bCs/>
          <w:iCs/>
          <w:lang w:eastAsia="x-none"/>
        </w:rPr>
      </w:pPr>
    </w:p>
    <w:p w14:paraId="73131C43" w14:textId="5E8EAD52" w:rsidR="00816636" w:rsidRPr="00503358" w:rsidRDefault="00816636" w:rsidP="00816636">
      <w:pPr>
        <w:rPr>
          <w:rFonts w:asciiTheme="minorHAnsi" w:hAnsiTheme="minorHAnsi" w:cstheme="minorHAnsi"/>
          <w:iCs/>
          <w:lang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Letters / Phone </w:t>
      </w:r>
      <w:r w:rsidRPr="005163B6">
        <w:rPr>
          <w:rFonts w:asciiTheme="minorHAnsi" w:hAnsiTheme="minorHAnsi" w:cstheme="minorHAnsi"/>
          <w:iCs/>
          <w:sz w:val="18"/>
          <w:szCs w:val="18"/>
          <w:lang w:val="x-none" w:eastAsia="x-none"/>
        </w:rPr>
        <w:t xml:space="preserve">(Listed on agenda in case of need) </w:t>
      </w:r>
      <w:r w:rsidR="00503358">
        <w:rPr>
          <w:rFonts w:asciiTheme="minorHAnsi" w:hAnsiTheme="minorHAnsi" w:cstheme="minorHAnsi"/>
          <w:iCs/>
          <w:sz w:val="18"/>
          <w:szCs w:val="18"/>
          <w:lang w:eastAsia="x-none"/>
        </w:rPr>
        <w:t xml:space="preserve"> - </w:t>
      </w:r>
      <w:r w:rsidR="00503358" w:rsidRPr="00503358">
        <w:rPr>
          <w:rFonts w:asciiTheme="minorHAnsi" w:hAnsiTheme="minorHAnsi" w:cstheme="minorHAnsi"/>
          <w:iCs/>
          <w:lang w:eastAsia="x-none"/>
        </w:rPr>
        <w:t>not sure if we have anything at this time</w:t>
      </w:r>
    </w:p>
    <w:p w14:paraId="130D3299" w14:textId="77777777" w:rsidR="00816636" w:rsidRPr="005163B6" w:rsidRDefault="00816636" w:rsidP="00816636">
      <w:pPr>
        <w:rPr>
          <w:rFonts w:asciiTheme="minorHAnsi" w:hAnsiTheme="minorHAnsi" w:cstheme="minorHAnsi"/>
          <w:iCs/>
          <w:sz w:val="18"/>
          <w:szCs w:val="18"/>
          <w:lang w:val="x-none" w:eastAsia="x-none"/>
        </w:rPr>
      </w:pPr>
    </w:p>
    <w:p w14:paraId="3F3039C4" w14:textId="490CA941" w:rsidR="00816636" w:rsidRDefault="00816636" w:rsidP="00816636">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r w:rsidR="00503358">
        <w:rPr>
          <w:rFonts w:asciiTheme="minorHAnsi" w:hAnsiTheme="minorHAnsi" w:cstheme="minorHAnsi"/>
          <w:bCs/>
          <w:iCs/>
          <w:sz w:val="24"/>
          <w:szCs w:val="24"/>
          <w:lang w:eastAsia="x-none"/>
        </w:rPr>
        <w:t xml:space="preserve">– </w:t>
      </w:r>
      <w:r w:rsidR="00503358" w:rsidRPr="00503358">
        <w:rPr>
          <w:rFonts w:asciiTheme="minorHAnsi" w:hAnsiTheme="minorHAnsi" w:cstheme="minorHAnsi"/>
          <w:bCs/>
          <w:iCs/>
          <w:lang w:eastAsia="x-none"/>
        </w:rPr>
        <w:t>in your packet</w:t>
      </w:r>
    </w:p>
    <w:p w14:paraId="05C607D8" w14:textId="143B339F" w:rsidR="00503358" w:rsidRDefault="00503358" w:rsidP="00816636">
      <w:pPr>
        <w:rPr>
          <w:rFonts w:asciiTheme="minorHAnsi" w:hAnsiTheme="minorHAnsi" w:cstheme="minorHAnsi"/>
          <w:bCs/>
          <w:iCs/>
          <w:lang w:eastAsia="x-none"/>
        </w:rPr>
      </w:pPr>
    </w:p>
    <w:p w14:paraId="29327D7C" w14:textId="055D867E" w:rsidR="0099036F" w:rsidRPr="00EE315F" w:rsidRDefault="0099036F" w:rsidP="0099036F">
      <w:pPr>
        <w:rPr>
          <w:rFonts w:asciiTheme="minorHAnsi" w:hAnsiTheme="minorHAnsi" w:cstheme="minorHAnsi"/>
          <w:bCs/>
          <w:iCs/>
          <w:sz w:val="24"/>
          <w:szCs w:val="24"/>
          <w:lang w:eastAsia="x-none"/>
        </w:rPr>
      </w:pPr>
      <w:r>
        <w:rPr>
          <w:rFonts w:asciiTheme="minorHAnsi" w:hAnsiTheme="minorHAnsi" w:cstheme="minorHAnsi"/>
          <w:bCs/>
          <w:iCs/>
          <w:sz w:val="24"/>
          <w:szCs w:val="24"/>
          <w:lang w:eastAsia="x-none"/>
        </w:rPr>
        <w:t xml:space="preserve">** </w:t>
      </w:r>
      <w:r>
        <w:rPr>
          <w:rFonts w:asciiTheme="minorHAnsi" w:hAnsiTheme="minorHAnsi" w:cstheme="minorHAnsi"/>
          <w:b/>
          <w:iCs/>
          <w:sz w:val="24"/>
          <w:szCs w:val="24"/>
          <w:lang w:eastAsia="x-none"/>
        </w:rPr>
        <w:t xml:space="preserve">Park &amp; Rec Report – </w:t>
      </w:r>
      <w:r w:rsidRPr="00EE315F">
        <w:rPr>
          <w:rFonts w:asciiTheme="minorHAnsi" w:hAnsiTheme="minorHAnsi" w:cstheme="minorHAnsi"/>
          <w:bCs/>
          <w:iCs/>
          <w:sz w:val="24"/>
          <w:szCs w:val="24"/>
          <w:lang w:eastAsia="x-none"/>
        </w:rPr>
        <w:t>Erica and Trevor will be here to go over the following with you</w:t>
      </w:r>
    </w:p>
    <w:p w14:paraId="1104CBC0" w14:textId="77777777" w:rsidR="0099036F" w:rsidRPr="0099036F" w:rsidRDefault="0099036F" w:rsidP="0099036F">
      <w:pPr>
        <w:rPr>
          <w:rFonts w:asciiTheme="minorHAnsi" w:hAnsiTheme="minorHAnsi" w:cstheme="minorHAnsi"/>
          <w:b/>
          <w:i/>
        </w:rPr>
      </w:pPr>
      <w:r w:rsidRPr="00FA6BC1">
        <w:rPr>
          <w:rFonts w:asciiTheme="minorHAnsi" w:hAnsiTheme="minorHAnsi" w:cstheme="minorHAnsi"/>
          <w:b/>
          <w:iCs/>
          <w:sz w:val="24"/>
          <w:szCs w:val="24"/>
          <w:lang w:eastAsia="x-none"/>
        </w:rPr>
        <w:tab/>
      </w:r>
      <w:r>
        <w:rPr>
          <w:rFonts w:asciiTheme="minorHAnsi" w:hAnsiTheme="minorHAnsi" w:cstheme="minorHAnsi"/>
          <w:b/>
          <w:iCs/>
          <w:sz w:val="24"/>
          <w:szCs w:val="24"/>
          <w:lang w:eastAsia="x-none"/>
        </w:rPr>
        <w:tab/>
      </w:r>
      <w:r>
        <w:rPr>
          <w:rFonts w:asciiTheme="minorHAnsi" w:hAnsiTheme="minorHAnsi" w:cstheme="minorHAnsi"/>
          <w:lang w:eastAsia="x-none"/>
        </w:rPr>
        <w:t xml:space="preserve">** Pool </w:t>
      </w:r>
      <w:r w:rsidRPr="0099036F">
        <w:rPr>
          <w:rFonts w:asciiTheme="minorHAnsi" w:hAnsiTheme="minorHAnsi" w:cstheme="minorHAnsi"/>
          <w:lang w:eastAsia="x-none"/>
        </w:rPr>
        <w:t>Opening?   --- If so, procedures etc.</w:t>
      </w:r>
    </w:p>
    <w:p w14:paraId="00094617" w14:textId="77777777" w:rsidR="0099036F" w:rsidRPr="0099036F" w:rsidRDefault="0099036F" w:rsidP="0099036F">
      <w:pPr>
        <w:ind w:left="720" w:firstLine="720"/>
        <w:rPr>
          <w:rFonts w:asciiTheme="minorHAnsi" w:hAnsiTheme="minorHAnsi" w:cstheme="minorHAnsi"/>
          <w:b/>
          <w:i/>
        </w:rPr>
      </w:pPr>
      <w:r>
        <w:rPr>
          <w:rFonts w:asciiTheme="minorHAnsi" w:hAnsiTheme="minorHAnsi" w:cstheme="minorHAnsi"/>
          <w:lang w:eastAsia="x-none"/>
        </w:rPr>
        <w:t xml:space="preserve">** </w:t>
      </w:r>
      <w:r w:rsidRPr="0099036F">
        <w:rPr>
          <w:rFonts w:asciiTheme="minorHAnsi" w:hAnsiTheme="minorHAnsi" w:cstheme="minorHAnsi"/>
          <w:lang w:eastAsia="x-none"/>
        </w:rPr>
        <w:t>Possible Work / Maintenance</w:t>
      </w:r>
      <w:r>
        <w:rPr>
          <w:rFonts w:asciiTheme="minorHAnsi" w:hAnsiTheme="minorHAnsi" w:cstheme="minorHAnsi"/>
          <w:lang w:eastAsia="x-none"/>
        </w:rPr>
        <w:t xml:space="preserve"> at Pool</w:t>
      </w:r>
      <w:r w:rsidRPr="0099036F">
        <w:rPr>
          <w:rFonts w:asciiTheme="minorHAnsi" w:hAnsiTheme="minorHAnsi" w:cstheme="minorHAnsi"/>
          <w:lang w:eastAsia="x-none"/>
        </w:rPr>
        <w:t>, if closed</w:t>
      </w:r>
    </w:p>
    <w:p w14:paraId="7ED2A2D0" w14:textId="77777777"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School Grounds – Possibilities</w:t>
      </w:r>
    </w:p>
    <w:p w14:paraId="71BD0A2F" w14:textId="77777777"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Baseball / Softball</w:t>
      </w:r>
    </w:p>
    <w:p w14:paraId="7C3CA807" w14:textId="77777777"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Volleyball League</w:t>
      </w:r>
    </w:p>
    <w:p w14:paraId="3E071798" w14:textId="5FEE3022" w:rsidR="0099036F" w:rsidRDefault="0099036F" w:rsidP="0099036F">
      <w:pPr>
        <w:rPr>
          <w:rFonts w:asciiTheme="minorHAnsi" w:hAnsiTheme="minorHAnsi" w:cstheme="minorHAnsi"/>
          <w:lang w:eastAsia="x-none"/>
        </w:rPr>
      </w:pPr>
      <w:r>
        <w:rPr>
          <w:rFonts w:asciiTheme="minorHAnsi" w:hAnsiTheme="minorHAnsi" w:cstheme="minorHAnsi"/>
          <w:lang w:eastAsia="x-none"/>
        </w:rPr>
        <w:tab/>
      </w:r>
      <w:r>
        <w:rPr>
          <w:rFonts w:asciiTheme="minorHAnsi" w:hAnsiTheme="minorHAnsi" w:cstheme="minorHAnsi"/>
          <w:lang w:eastAsia="x-none"/>
        </w:rPr>
        <w:tab/>
        <w:t xml:space="preserve">** Any other </w:t>
      </w:r>
      <w:r w:rsidR="00EE315F">
        <w:rPr>
          <w:rFonts w:asciiTheme="minorHAnsi" w:hAnsiTheme="minorHAnsi" w:cstheme="minorHAnsi"/>
          <w:lang w:eastAsia="x-none"/>
        </w:rPr>
        <w:t>thoughts??</w:t>
      </w:r>
    </w:p>
    <w:p w14:paraId="3E3820F8" w14:textId="0A55AB81" w:rsidR="0099036F" w:rsidRDefault="0099036F" w:rsidP="00816636">
      <w:pPr>
        <w:rPr>
          <w:rFonts w:asciiTheme="minorHAnsi" w:hAnsiTheme="minorHAnsi" w:cstheme="minorHAnsi"/>
          <w:bCs/>
          <w:iCs/>
          <w:lang w:eastAsia="x-none"/>
        </w:rPr>
      </w:pPr>
    </w:p>
    <w:p w14:paraId="3824DEC2" w14:textId="77777777" w:rsidR="00816636" w:rsidRPr="008C4F8E" w:rsidRDefault="00816636" w:rsidP="00816636">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r w:rsidRPr="008C4F8E">
        <w:rPr>
          <w:rFonts w:asciiTheme="minorHAnsi" w:hAnsiTheme="minorHAnsi" w:cstheme="minorHAnsi"/>
          <w:lang w:eastAsia="x-none"/>
        </w:rPr>
        <w:tab/>
      </w:r>
    </w:p>
    <w:p w14:paraId="7982880C" w14:textId="1400E8CF" w:rsidR="00816636"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Hearing – Michelle Pleggenkuhle – Nuisance Letter</w:t>
      </w:r>
      <w:r w:rsidR="00503358">
        <w:rPr>
          <w:rFonts w:asciiTheme="minorHAnsi" w:hAnsiTheme="minorHAnsi" w:cstheme="minorHAnsi"/>
          <w:lang w:eastAsia="x-none"/>
        </w:rPr>
        <w:t xml:space="preserve"> – we sent Michelle a letter for the house of “ill fame” and she has requested a hearing.  In your packet is a copy of the letter that was sent to her and also a copy of her request for a hearing.</w:t>
      </w:r>
    </w:p>
    <w:p w14:paraId="1E67C14D" w14:textId="77777777" w:rsidR="00503358" w:rsidRDefault="00503358" w:rsidP="00503358">
      <w:pPr>
        <w:rPr>
          <w:rFonts w:asciiTheme="minorHAnsi" w:hAnsiTheme="minorHAnsi" w:cstheme="minorHAnsi"/>
          <w:lang w:eastAsia="x-none"/>
        </w:rPr>
      </w:pPr>
    </w:p>
    <w:p w14:paraId="1FAA30D1" w14:textId="2DF18278" w:rsidR="00816636" w:rsidRDefault="00503358" w:rsidP="00503358">
      <w:pPr>
        <w:ind w:firstLine="720"/>
        <w:rPr>
          <w:rFonts w:asciiTheme="minorHAnsi" w:hAnsiTheme="minorHAnsi" w:cstheme="minorHAnsi"/>
          <w:lang w:eastAsia="x-none"/>
        </w:rPr>
      </w:pPr>
      <w:r>
        <w:rPr>
          <w:rFonts w:asciiTheme="minorHAnsi" w:hAnsiTheme="minorHAnsi" w:cstheme="minorHAnsi"/>
          <w:lang w:eastAsia="x-none"/>
        </w:rPr>
        <w:t>H</w:t>
      </w:r>
      <w:r w:rsidR="00816636" w:rsidRPr="00503358">
        <w:rPr>
          <w:rFonts w:asciiTheme="minorHAnsi" w:hAnsiTheme="minorHAnsi" w:cstheme="minorHAnsi"/>
          <w:lang w:eastAsia="x-none"/>
        </w:rPr>
        <w:t xml:space="preserve">ugeback Funeral Home </w:t>
      </w:r>
      <w:r>
        <w:rPr>
          <w:rFonts w:asciiTheme="minorHAnsi" w:hAnsiTheme="minorHAnsi" w:cstheme="minorHAnsi"/>
          <w:lang w:eastAsia="x-none"/>
        </w:rPr>
        <w:t>–</w:t>
      </w:r>
      <w:r w:rsidR="00816636" w:rsidRPr="00503358">
        <w:rPr>
          <w:rFonts w:asciiTheme="minorHAnsi" w:hAnsiTheme="minorHAnsi" w:cstheme="minorHAnsi"/>
          <w:lang w:eastAsia="x-none"/>
        </w:rPr>
        <w:t xml:space="preserve"> Curb</w:t>
      </w:r>
      <w:r>
        <w:rPr>
          <w:rFonts w:asciiTheme="minorHAnsi" w:hAnsiTheme="minorHAnsi" w:cstheme="minorHAnsi"/>
          <w:lang w:eastAsia="x-none"/>
        </w:rPr>
        <w:t xml:space="preserve"> – Jimmy said that he would try to talk to Bryan on this</w:t>
      </w:r>
    </w:p>
    <w:p w14:paraId="2526FA15" w14:textId="77777777" w:rsidR="00503358" w:rsidRPr="00503358" w:rsidRDefault="00503358" w:rsidP="00503358">
      <w:pPr>
        <w:ind w:firstLine="720"/>
        <w:rPr>
          <w:rFonts w:asciiTheme="minorHAnsi" w:hAnsiTheme="minorHAnsi" w:cstheme="minorHAnsi"/>
          <w:lang w:eastAsia="x-none"/>
        </w:rPr>
      </w:pPr>
    </w:p>
    <w:p w14:paraId="5F1F9086" w14:textId="73429D22" w:rsidR="00816636"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Health Insurance / H.SA City Contribution</w:t>
      </w:r>
      <w:r w:rsidR="00503358">
        <w:rPr>
          <w:rFonts w:asciiTheme="minorHAnsi" w:hAnsiTheme="minorHAnsi" w:cstheme="minorHAnsi"/>
          <w:lang w:eastAsia="x-none"/>
        </w:rPr>
        <w:t xml:space="preserve"> – Kyle &amp; Doreen will have updates on this as there was some confusion from the last recommendation.  They have a new recommendation and also a recommendation for the City’s contribution to the employees H.SA’s.</w:t>
      </w:r>
      <w:r w:rsidR="00EE315F">
        <w:rPr>
          <w:rFonts w:asciiTheme="minorHAnsi" w:hAnsiTheme="minorHAnsi" w:cstheme="minorHAnsi"/>
          <w:lang w:eastAsia="x-none"/>
        </w:rPr>
        <w:t xml:space="preserve"> In your packet there is the renewal plan.</w:t>
      </w:r>
    </w:p>
    <w:p w14:paraId="408A0CF3" w14:textId="77777777" w:rsidR="00503358" w:rsidRDefault="00503358" w:rsidP="00503358">
      <w:pPr>
        <w:rPr>
          <w:rFonts w:asciiTheme="minorHAnsi" w:hAnsiTheme="minorHAnsi" w:cstheme="minorHAnsi"/>
          <w:lang w:eastAsia="x-none"/>
        </w:rPr>
      </w:pPr>
    </w:p>
    <w:p w14:paraId="58F85346" w14:textId="6A7F4D76" w:rsidR="00816636"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lastRenderedPageBreak/>
        <w:t>Workmen’s Comp Renewal</w:t>
      </w:r>
      <w:r w:rsidR="00503358">
        <w:rPr>
          <w:rFonts w:asciiTheme="minorHAnsi" w:hAnsiTheme="minorHAnsi" w:cstheme="minorHAnsi"/>
          <w:lang w:eastAsia="x-none"/>
        </w:rPr>
        <w:t xml:space="preserve"> – not sure if we will have this for our meeting on Monday but wanted it on here so if we did.  I have the renewal from IMWCA and am getting a price from Bob Vrzak.</w:t>
      </w:r>
    </w:p>
    <w:p w14:paraId="30CB8514" w14:textId="77777777" w:rsidR="00503358" w:rsidRPr="00503358" w:rsidRDefault="00503358" w:rsidP="00503358">
      <w:pPr>
        <w:ind w:firstLine="720"/>
        <w:rPr>
          <w:rFonts w:asciiTheme="minorHAnsi" w:hAnsiTheme="minorHAnsi" w:cstheme="minorHAnsi"/>
          <w:lang w:eastAsia="x-none"/>
        </w:rPr>
      </w:pPr>
    </w:p>
    <w:p w14:paraId="499F822A" w14:textId="307B75F4" w:rsidR="00816636"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Fire Dept. Officers – Approve for 20/21</w:t>
      </w:r>
      <w:r w:rsidR="00503358">
        <w:rPr>
          <w:rFonts w:asciiTheme="minorHAnsi" w:hAnsiTheme="minorHAnsi" w:cstheme="minorHAnsi"/>
          <w:lang w:eastAsia="x-none"/>
        </w:rPr>
        <w:t xml:space="preserve"> – in your packet is a listing of the officers that need to be approved for the coming year.</w:t>
      </w:r>
    </w:p>
    <w:p w14:paraId="1AD8D0A0" w14:textId="77777777" w:rsidR="00503358" w:rsidRDefault="00503358" w:rsidP="00503358">
      <w:pPr>
        <w:ind w:firstLine="720"/>
        <w:rPr>
          <w:rFonts w:asciiTheme="minorHAnsi" w:hAnsiTheme="minorHAnsi" w:cstheme="minorHAnsi"/>
          <w:lang w:eastAsia="x-none"/>
        </w:rPr>
      </w:pPr>
    </w:p>
    <w:p w14:paraId="07516804" w14:textId="39A9D967" w:rsidR="00816636" w:rsidRPr="00503358"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Appointing Cindy Lantow as City Administrator for a 2-year period</w:t>
      </w:r>
      <w:r w:rsidR="00503358">
        <w:rPr>
          <w:rFonts w:asciiTheme="minorHAnsi" w:hAnsiTheme="minorHAnsi" w:cstheme="minorHAnsi"/>
          <w:lang w:eastAsia="x-none"/>
        </w:rPr>
        <w:t xml:space="preserve"> – each time after an election I am up for re-appointment for the City Administrator position.  This has been missed and we should get on track with it … so if you would re-appoint me as City Administrator for a period that would go until January of 2022.  Then we would be on track to do so after each election. </w:t>
      </w:r>
    </w:p>
    <w:p w14:paraId="3D3ACD6B" w14:textId="77777777" w:rsidR="00503358" w:rsidRDefault="00503358" w:rsidP="00503358">
      <w:pPr>
        <w:ind w:firstLine="720"/>
        <w:rPr>
          <w:rFonts w:asciiTheme="minorHAnsi" w:hAnsiTheme="minorHAnsi" w:cstheme="minorHAnsi"/>
          <w:lang w:eastAsia="x-none"/>
        </w:rPr>
      </w:pPr>
    </w:p>
    <w:p w14:paraId="5910245D" w14:textId="0866189D" w:rsidR="00816636" w:rsidRPr="00503358"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Rear Tires for JD Mower</w:t>
      </w:r>
      <w:r w:rsidR="00503358">
        <w:rPr>
          <w:rFonts w:asciiTheme="minorHAnsi" w:hAnsiTheme="minorHAnsi" w:cstheme="minorHAnsi"/>
          <w:lang w:eastAsia="x-none"/>
        </w:rPr>
        <w:t xml:space="preserve"> – Randy asked for this to be on the agenda so will let him explain at the meeting.</w:t>
      </w:r>
    </w:p>
    <w:p w14:paraId="6EEE682D" w14:textId="77777777" w:rsidR="00EE315F" w:rsidRDefault="00EE315F" w:rsidP="00503358">
      <w:pPr>
        <w:ind w:firstLine="720"/>
        <w:rPr>
          <w:rFonts w:asciiTheme="minorHAnsi" w:hAnsiTheme="minorHAnsi" w:cstheme="minorHAnsi"/>
          <w:lang w:eastAsia="x-none"/>
        </w:rPr>
      </w:pPr>
    </w:p>
    <w:p w14:paraId="5B4FE57E" w14:textId="5D931736" w:rsidR="00816636"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 xml:space="preserve">Library Board Member </w:t>
      </w:r>
      <w:r w:rsidR="00503358">
        <w:rPr>
          <w:rFonts w:asciiTheme="minorHAnsi" w:hAnsiTheme="minorHAnsi" w:cstheme="minorHAnsi"/>
          <w:lang w:eastAsia="x-none"/>
        </w:rPr>
        <w:t>–</w:t>
      </w:r>
      <w:r w:rsidRPr="00503358">
        <w:rPr>
          <w:rFonts w:asciiTheme="minorHAnsi" w:hAnsiTheme="minorHAnsi" w:cstheme="minorHAnsi"/>
          <w:lang w:eastAsia="x-none"/>
        </w:rPr>
        <w:t xml:space="preserve"> appointment</w:t>
      </w:r>
      <w:r w:rsidR="00503358">
        <w:rPr>
          <w:rFonts w:asciiTheme="minorHAnsi" w:hAnsiTheme="minorHAnsi" w:cstheme="minorHAnsi"/>
          <w:lang w:eastAsia="x-none"/>
        </w:rPr>
        <w:t xml:space="preserve"> – as of right now we have no applications in for this position.  We had one person ask for an application so maybe they will return by the meeting time.</w:t>
      </w:r>
    </w:p>
    <w:p w14:paraId="395F3084" w14:textId="77777777" w:rsidR="00503358" w:rsidRPr="00503358" w:rsidRDefault="00503358" w:rsidP="00503358">
      <w:pPr>
        <w:ind w:firstLine="720"/>
        <w:rPr>
          <w:rFonts w:asciiTheme="minorHAnsi" w:hAnsiTheme="minorHAnsi" w:cstheme="minorHAnsi"/>
          <w:lang w:eastAsia="x-none"/>
        </w:rPr>
      </w:pPr>
    </w:p>
    <w:p w14:paraId="336A1E05" w14:textId="77777777" w:rsidR="00816636" w:rsidRPr="00503358" w:rsidRDefault="00816636" w:rsidP="00503358">
      <w:pPr>
        <w:ind w:firstLine="720"/>
        <w:rPr>
          <w:rFonts w:asciiTheme="minorHAnsi" w:hAnsiTheme="minorHAnsi" w:cstheme="minorHAnsi"/>
          <w:lang w:eastAsia="x-none"/>
        </w:rPr>
      </w:pPr>
      <w:r w:rsidRPr="00503358">
        <w:rPr>
          <w:rFonts w:asciiTheme="minorHAnsi" w:hAnsiTheme="minorHAnsi" w:cstheme="minorHAnsi"/>
          <w:lang w:eastAsia="x-none"/>
        </w:rPr>
        <w:t>City Hall / Community Center – Opening / Procedures</w:t>
      </w:r>
    </w:p>
    <w:p w14:paraId="090E7505" w14:textId="30DF32F0" w:rsidR="00816636" w:rsidRDefault="00816636" w:rsidP="00816636">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Shield for front desk</w:t>
      </w:r>
      <w:r w:rsidR="00EE315F">
        <w:rPr>
          <w:rFonts w:asciiTheme="minorHAnsi" w:hAnsiTheme="minorHAnsi" w:cstheme="minorHAnsi"/>
          <w:lang w:eastAsia="x-none"/>
        </w:rPr>
        <w:t xml:space="preserve"> / other options</w:t>
      </w:r>
    </w:p>
    <w:p w14:paraId="0AABF412" w14:textId="77777777" w:rsidR="00816636" w:rsidRDefault="00816636" w:rsidP="00816636">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Hand sanitizer dispensers?</w:t>
      </w:r>
    </w:p>
    <w:p w14:paraId="77649823" w14:textId="41345933" w:rsidR="00503358" w:rsidRDefault="00816636" w:rsidP="00503358">
      <w:pPr>
        <w:pStyle w:val="ListParagraph"/>
        <w:numPr>
          <w:ilvl w:val="2"/>
          <w:numId w:val="24"/>
        </w:numPr>
        <w:rPr>
          <w:rFonts w:asciiTheme="minorHAnsi" w:hAnsiTheme="minorHAnsi" w:cstheme="minorHAnsi"/>
          <w:lang w:eastAsia="x-none"/>
        </w:rPr>
      </w:pPr>
      <w:r>
        <w:rPr>
          <w:rFonts w:asciiTheme="minorHAnsi" w:hAnsiTheme="minorHAnsi" w:cstheme="minorHAnsi"/>
          <w:lang w:eastAsia="x-none"/>
        </w:rPr>
        <w:t>Any other thoughts?</w:t>
      </w:r>
    </w:p>
    <w:p w14:paraId="104EC3A3" w14:textId="69430004" w:rsidR="00503358" w:rsidRDefault="00503358" w:rsidP="00544A54">
      <w:pPr>
        <w:rPr>
          <w:rFonts w:asciiTheme="minorHAnsi" w:hAnsiTheme="minorHAnsi" w:cstheme="minorHAnsi"/>
          <w:lang w:eastAsia="x-none"/>
        </w:rPr>
      </w:pPr>
      <w:r>
        <w:rPr>
          <w:rFonts w:asciiTheme="minorHAnsi" w:hAnsiTheme="minorHAnsi" w:cstheme="minorHAnsi"/>
          <w:lang w:eastAsia="x-none"/>
        </w:rPr>
        <w:t>I talked to Jimmy tonight (Thursday) and he was thinking that we would open up to the public on June 15</w:t>
      </w:r>
      <w:r w:rsidRPr="00503358">
        <w:rPr>
          <w:rFonts w:asciiTheme="minorHAnsi" w:hAnsiTheme="minorHAnsi" w:cstheme="minorHAnsi"/>
          <w:vertAlign w:val="superscript"/>
          <w:lang w:eastAsia="x-none"/>
        </w:rPr>
        <w:t>th</w:t>
      </w:r>
      <w:r>
        <w:rPr>
          <w:rFonts w:asciiTheme="minorHAnsi" w:hAnsiTheme="minorHAnsi" w:cstheme="minorHAnsi"/>
          <w:lang w:eastAsia="x-none"/>
        </w:rPr>
        <w:t xml:space="preserve"> unless there </w:t>
      </w:r>
      <w:r w:rsidR="00544A54">
        <w:rPr>
          <w:rFonts w:asciiTheme="minorHAnsi" w:hAnsiTheme="minorHAnsi" w:cstheme="minorHAnsi"/>
          <w:lang w:eastAsia="x-none"/>
        </w:rPr>
        <w:t>was a big break out of cases.  We talked that we could block off an area so that people would be 6 ft from the counter and could have a place they could drop their payment on the inside of the building.  We could also post that people could still use the outside drop box if they were not comfortable coming in.  With the area being blocked off in the front office, it would still allow people to come in and talk to us and still maintain the social distancing.  I also was thinking that maybe we should or could install hand sanitizer dispensers in the front entry.</w:t>
      </w:r>
    </w:p>
    <w:p w14:paraId="4A6481AE" w14:textId="0CCFBD17" w:rsidR="00544A54" w:rsidRDefault="00544A54" w:rsidP="00544A54">
      <w:pPr>
        <w:rPr>
          <w:rFonts w:asciiTheme="minorHAnsi" w:hAnsiTheme="minorHAnsi" w:cstheme="minorHAnsi"/>
          <w:lang w:eastAsia="x-none"/>
        </w:rPr>
      </w:pPr>
    </w:p>
    <w:p w14:paraId="1895DCC5" w14:textId="3784BB5D" w:rsidR="00544A54" w:rsidRDefault="00544A54" w:rsidP="00544A54">
      <w:pPr>
        <w:rPr>
          <w:rFonts w:asciiTheme="minorHAnsi" w:hAnsiTheme="minorHAnsi" w:cstheme="minorHAnsi"/>
          <w:lang w:eastAsia="x-none"/>
        </w:rPr>
      </w:pPr>
      <w:r>
        <w:rPr>
          <w:rFonts w:asciiTheme="minorHAnsi" w:hAnsiTheme="minorHAnsi" w:cstheme="minorHAnsi"/>
          <w:lang w:eastAsia="x-none"/>
        </w:rPr>
        <w:t>What are your thoughts for the Community Center?</w:t>
      </w:r>
    </w:p>
    <w:p w14:paraId="7A14AE5B" w14:textId="77777777" w:rsidR="00544A54" w:rsidRPr="00503358" w:rsidRDefault="00544A54" w:rsidP="00544A54">
      <w:pPr>
        <w:rPr>
          <w:rFonts w:asciiTheme="minorHAnsi" w:hAnsiTheme="minorHAnsi" w:cstheme="minorHAnsi"/>
          <w:lang w:eastAsia="x-none"/>
        </w:rPr>
      </w:pPr>
    </w:p>
    <w:p w14:paraId="0643840B" w14:textId="77777777" w:rsidR="00816636" w:rsidRDefault="00816636" w:rsidP="00816636">
      <w:pPr>
        <w:rPr>
          <w:rFonts w:asciiTheme="minorHAnsi" w:hAnsiTheme="minorHAnsi" w:cstheme="minorHAnsi"/>
          <w:sz w:val="18"/>
          <w:szCs w:val="18"/>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p>
    <w:p w14:paraId="672D447A" w14:textId="77777777" w:rsidR="00816636" w:rsidRDefault="00816636" w:rsidP="00544A54">
      <w:pPr>
        <w:spacing w:line="276" w:lineRule="auto"/>
        <w:ind w:firstLine="720"/>
        <w:rPr>
          <w:rFonts w:asciiTheme="minorHAnsi" w:hAnsiTheme="minorHAnsi" w:cstheme="minorHAnsi"/>
          <w:lang w:eastAsia="x-none"/>
        </w:rPr>
      </w:pPr>
      <w:r>
        <w:rPr>
          <w:rFonts w:asciiTheme="minorHAnsi" w:hAnsiTheme="minorHAnsi" w:cstheme="minorHAnsi"/>
          <w:lang w:eastAsia="x-none"/>
        </w:rPr>
        <w:t>**</w:t>
      </w:r>
      <w:r w:rsidRPr="008C4F8E">
        <w:rPr>
          <w:rFonts w:asciiTheme="minorHAnsi" w:hAnsiTheme="minorHAnsi" w:cstheme="minorHAnsi"/>
          <w:lang w:eastAsia="x-none"/>
        </w:rPr>
        <w:t>City Parking Lot / M. Haugen</w:t>
      </w:r>
      <w:r>
        <w:rPr>
          <w:rFonts w:asciiTheme="minorHAnsi" w:hAnsiTheme="minorHAnsi" w:cstheme="minorHAnsi"/>
          <w:lang w:eastAsia="x-none"/>
        </w:rPr>
        <w:t xml:space="preserve"> – waiting on survey – permission to put ad in paper once survey is done</w:t>
      </w:r>
    </w:p>
    <w:p w14:paraId="4EA8FC26" w14:textId="09F9CC0D" w:rsidR="00816636" w:rsidRDefault="00816636" w:rsidP="00544A54">
      <w:pPr>
        <w:spacing w:line="276" w:lineRule="auto"/>
        <w:ind w:firstLine="720"/>
        <w:rPr>
          <w:rFonts w:asciiTheme="minorHAnsi" w:hAnsiTheme="minorHAnsi" w:cstheme="minorHAnsi"/>
          <w:lang w:eastAsia="x-none"/>
        </w:rPr>
      </w:pPr>
      <w:r>
        <w:rPr>
          <w:rFonts w:asciiTheme="minorHAnsi" w:hAnsiTheme="minorHAnsi" w:cstheme="minorHAnsi"/>
          <w:lang w:eastAsia="x-none"/>
        </w:rPr>
        <w:t>** Trail Signage – Park Committee – any updates</w:t>
      </w:r>
      <w:r w:rsidR="00544A54">
        <w:rPr>
          <w:rFonts w:asciiTheme="minorHAnsi" w:hAnsiTheme="minorHAnsi" w:cstheme="minorHAnsi"/>
          <w:lang w:eastAsia="x-none"/>
        </w:rPr>
        <w:t xml:space="preserve"> – we talked about this at the April Meeting … do you have any updates?</w:t>
      </w:r>
      <w:r>
        <w:rPr>
          <w:rFonts w:asciiTheme="minorHAnsi" w:hAnsiTheme="minorHAnsi" w:cstheme="minorHAnsi"/>
          <w:lang w:eastAsia="x-none"/>
        </w:rPr>
        <w:tab/>
      </w:r>
      <w:r>
        <w:rPr>
          <w:rFonts w:asciiTheme="minorHAnsi" w:hAnsiTheme="minorHAnsi" w:cstheme="minorHAnsi"/>
          <w:lang w:eastAsia="x-none"/>
        </w:rPr>
        <w:tab/>
        <w:t xml:space="preserve">** Street Sweeper </w:t>
      </w:r>
      <w:r w:rsidR="00544A54">
        <w:rPr>
          <w:rFonts w:asciiTheme="minorHAnsi" w:hAnsiTheme="minorHAnsi" w:cstheme="minorHAnsi"/>
          <w:lang w:eastAsia="x-none"/>
        </w:rPr>
        <w:t>–</w:t>
      </w:r>
      <w:r>
        <w:rPr>
          <w:rFonts w:asciiTheme="minorHAnsi" w:hAnsiTheme="minorHAnsi" w:cstheme="minorHAnsi"/>
          <w:lang w:eastAsia="x-none"/>
        </w:rPr>
        <w:t xml:space="preserve"> Randy</w:t>
      </w:r>
      <w:r w:rsidR="00544A54">
        <w:rPr>
          <w:rFonts w:asciiTheme="minorHAnsi" w:hAnsiTheme="minorHAnsi" w:cstheme="minorHAnsi"/>
          <w:lang w:eastAsia="x-none"/>
        </w:rPr>
        <w:t xml:space="preserve"> – I believe Randy wanted this on the agenda.  At Monday’s meeting, it was mentioned that we would talk more about this in November at Budget meetings.  Right now, it is not budgeted … What are all your thoughts??</w:t>
      </w:r>
    </w:p>
    <w:p w14:paraId="37B5E2C8" w14:textId="26902664" w:rsidR="00544A54" w:rsidRDefault="00816636" w:rsidP="00544A54">
      <w:pPr>
        <w:spacing w:line="276" w:lineRule="auto"/>
        <w:ind w:firstLine="720"/>
        <w:rPr>
          <w:rFonts w:asciiTheme="minorHAnsi" w:hAnsiTheme="minorHAnsi" w:cstheme="minorHAnsi"/>
          <w:lang w:eastAsia="x-none"/>
        </w:rPr>
      </w:pPr>
      <w:r>
        <w:rPr>
          <w:rFonts w:asciiTheme="minorHAnsi" w:hAnsiTheme="minorHAnsi" w:cstheme="minorHAnsi"/>
          <w:lang w:eastAsia="x-none"/>
        </w:rPr>
        <w:t xml:space="preserve">** Sand &amp; Salt Shed </w:t>
      </w:r>
      <w:r w:rsidR="00544A54">
        <w:rPr>
          <w:rFonts w:asciiTheme="minorHAnsi" w:hAnsiTheme="minorHAnsi" w:cstheme="minorHAnsi"/>
          <w:lang w:eastAsia="x-none"/>
        </w:rPr>
        <w:t>–</w:t>
      </w:r>
      <w:r>
        <w:rPr>
          <w:rFonts w:asciiTheme="minorHAnsi" w:hAnsiTheme="minorHAnsi" w:cstheme="minorHAnsi"/>
          <w:lang w:eastAsia="x-none"/>
        </w:rPr>
        <w:t xml:space="preserve"> Jimmy</w:t>
      </w:r>
      <w:r w:rsidR="00544A54">
        <w:rPr>
          <w:rFonts w:asciiTheme="minorHAnsi" w:hAnsiTheme="minorHAnsi" w:cstheme="minorHAnsi"/>
          <w:lang w:eastAsia="x-none"/>
        </w:rPr>
        <w:t xml:space="preserve"> – don’t think we have anything new at this time … just leaving it on here so we don’t forget</w:t>
      </w:r>
    </w:p>
    <w:p w14:paraId="217C3EDA" w14:textId="28EBB3BC" w:rsidR="00544A54" w:rsidRDefault="00816636" w:rsidP="00544A54">
      <w:pPr>
        <w:spacing w:line="276" w:lineRule="auto"/>
        <w:ind w:firstLine="720"/>
        <w:rPr>
          <w:rFonts w:asciiTheme="minorHAnsi" w:hAnsiTheme="minorHAnsi" w:cstheme="minorHAnsi"/>
          <w:lang w:eastAsia="x-none"/>
        </w:rPr>
      </w:pPr>
      <w:r>
        <w:rPr>
          <w:rFonts w:asciiTheme="minorHAnsi" w:hAnsiTheme="minorHAnsi" w:cstheme="minorHAnsi"/>
          <w:lang w:eastAsia="x-none"/>
        </w:rPr>
        <w:t>** Clean-up Day – thoughts from WC Comm.</w:t>
      </w:r>
      <w:r w:rsidR="00544A54">
        <w:rPr>
          <w:rFonts w:asciiTheme="minorHAnsi" w:hAnsiTheme="minorHAnsi" w:cstheme="minorHAnsi"/>
          <w:lang w:eastAsia="x-none"/>
        </w:rPr>
        <w:t xml:space="preserve"> – any ideas??  I’ve been thinking on this that if we did the middle of June (if we can get dumpsters from Jendro), have them out from 8 am – 3 pm … have someone there to watch to make sure it is a Fredericksburg Citizen and make sure we can take what they want to get rid of … maybe we could work with Brian Wurzer and he would take the stuff we can’t?  We could either put behind City Hall or at the City Shed … What are all your thoughts??  If you can give me an idea of some dates, I can email Alan at Jendro and see what he would have available.</w:t>
      </w:r>
    </w:p>
    <w:p w14:paraId="7DD9E14A" w14:textId="79612236" w:rsidR="00544A54" w:rsidRDefault="00816636" w:rsidP="00544A54">
      <w:pPr>
        <w:spacing w:line="276" w:lineRule="auto"/>
        <w:ind w:firstLine="720"/>
        <w:rPr>
          <w:rFonts w:asciiTheme="minorHAnsi" w:hAnsiTheme="minorHAnsi" w:cstheme="minorHAnsi"/>
          <w:lang w:eastAsia="x-none"/>
        </w:rPr>
      </w:pPr>
      <w:r>
        <w:rPr>
          <w:rFonts w:asciiTheme="minorHAnsi" w:hAnsiTheme="minorHAnsi" w:cstheme="minorHAnsi"/>
          <w:lang w:eastAsia="x-none"/>
        </w:rPr>
        <w:t xml:space="preserve">** AVEKA – Complaint – Update from </w:t>
      </w:r>
      <w:r w:rsidR="00544A54">
        <w:rPr>
          <w:rFonts w:asciiTheme="minorHAnsi" w:hAnsiTheme="minorHAnsi" w:cstheme="minorHAnsi"/>
          <w:lang w:eastAsia="x-none"/>
        </w:rPr>
        <w:t>Kyle - any updates?</w:t>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p>
    <w:p w14:paraId="43DE1300" w14:textId="4CB1A4C7" w:rsidR="00816636" w:rsidRDefault="00816636" w:rsidP="00544A54">
      <w:pPr>
        <w:spacing w:line="276" w:lineRule="auto"/>
        <w:ind w:firstLine="720"/>
        <w:rPr>
          <w:rFonts w:asciiTheme="minorHAnsi" w:hAnsiTheme="minorHAnsi" w:cstheme="minorHAnsi"/>
          <w:lang w:eastAsia="x-none"/>
        </w:rPr>
      </w:pPr>
      <w:r>
        <w:rPr>
          <w:rFonts w:asciiTheme="minorHAnsi" w:hAnsiTheme="minorHAnsi" w:cstheme="minorHAnsi"/>
          <w:lang w:eastAsia="x-none"/>
        </w:rPr>
        <w:t>** Storm Sewer Ordinance – Updates from Street Comm.</w:t>
      </w:r>
      <w:r w:rsidR="001822D4">
        <w:rPr>
          <w:rFonts w:asciiTheme="minorHAnsi" w:hAnsiTheme="minorHAnsi" w:cstheme="minorHAnsi"/>
          <w:lang w:eastAsia="x-none"/>
        </w:rPr>
        <w:t xml:space="preserve"> – any thoughts on this?</w:t>
      </w:r>
    </w:p>
    <w:p w14:paraId="560B35F1" w14:textId="77777777" w:rsidR="001822D4" w:rsidRPr="008C4F8E" w:rsidRDefault="001822D4" w:rsidP="00544A54">
      <w:pPr>
        <w:spacing w:line="276" w:lineRule="auto"/>
        <w:ind w:firstLine="720"/>
        <w:rPr>
          <w:rFonts w:asciiTheme="minorHAnsi" w:hAnsiTheme="minorHAnsi" w:cstheme="minorHAnsi"/>
          <w:lang w:eastAsia="x-none"/>
        </w:rPr>
      </w:pPr>
    </w:p>
    <w:p w14:paraId="398BAEA2" w14:textId="07213B9E" w:rsidR="00816636" w:rsidRDefault="00816636" w:rsidP="00816636">
      <w:pPr>
        <w:rPr>
          <w:rFonts w:asciiTheme="minorHAnsi" w:hAnsiTheme="minorHAnsi" w:cstheme="minorHAnsi"/>
          <w:bCs/>
          <w:iCs/>
        </w:rPr>
      </w:pPr>
      <w:r w:rsidRPr="005163B6">
        <w:rPr>
          <w:rFonts w:asciiTheme="minorHAnsi" w:hAnsiTheme="minorHAnsi" w:cstheme="minorHAnsi"/>
          <w:b/>
          <w:iCs/>
        </w:rPr>
        <w:t xml:space="preserve">** </w:t>
      </w:r>
      <w:r w:rsidRPr="005163B6">
        <w:rPr>
          <w:rFonts w:asciiTheme="minorHAnsi" w:hAnsiTheme="minorHAnsi" w:cstheme="minorHAnsi"/>
          <w:b/>
          <w:iCs/>
          <w:sz w:val="24"/>
          <w:szCs w:val="24"/>
        </w:rPr>
        <w:t>FYI / Thoughts / Consideration/Update</w:t>
      </w:r>
      <w:r w:rsidRPr="00CD5AB4">
        <w:rPr>
          <w:rFonts w:asciiTheme="minorHAnsi" w:hAnsiTheme="minorHAnsi" w:cstheme="minorHAnsi"/>
          <w:b/>
          <w:i/>
          <w:sz w:val="24"/>
          <w:szCs w:val="24"/>
        </w:rPr>
        <w:t xml:space="preserve"> </w:t>
      </w:r>
      <w:r>
        <w:rPr>
          <w:rFonts w:asciiTheme="minorHAnsi" w:hAnsiTheme="minorHAnsi" w:cstheme="minorHAnsi"/>
          <w:b/>
          <w:i/>
          <w:sz w:val="24"/>
          <w:szCs w:val="24"/>
        </w:rPr>
        <w:t xml:space="preserve">- </w:t>
      </w:r>
      <w:r w:rsidRPr="001951E8">
        <w:rPr>
          <w:rFonts w:asciiTheme="minorHAnsi" w:hAnsiTheme="minorHAnsi" w:cstheme="minorHAnsi"/>
          <w:b/>
          <w:i/>
        </w:rPr>
        <w:t>Covid-19 updates (if any)</w:t>
      </w:r>
      <w:r w:rsidRPr="001951E8">
        <w:rPr>
          <w:rFonts w:asciiTheme="minorHAnsi" w:hAnsiTheme="minorHAnsi" w:cstheme="minorHAnsi"/>
          <w:bCs/>
          <w:iCs/>
        </w:rPr>
        <w:t xml:space="preserve"> </w:t>
      </w:r>
    </w:p>
    <w:p w14:paraId="20F8C071" w14:textId="77777777" w:rsidR="001822D4" w:rsidRDefault="001822D4" w:rsidP="00816636">
      <w:pPr>
        <w:rPr>
          <w:rFonts w:asciiTheme="minorHAnsi" w:hAnsiTheme="minorHAnsi" w:cstheme="minorHAnsi"/>
          <w:bCs/>
          <w:iCs/>
          <w:sz w:val="24"/>
          <w:szCs w:val="24"/>
        </w:rPr>
      </w:pPr>
    </w:p>
    <w:p w14:paraId="3EB74934" w14:textId="3E7A1560" w:rsidR="00816636" w:rsidRPr="001822D4" w:rsidRDefault="00816636" w:rsidP="00816636">
      <w:pPr>
        <w:rPr>
          <w:rFonts w:asciiTheme="minorHAnsi" w:hAnsiTheme="minorHAnsi" w:cstheme="minorHAnsi"/>
          <w:b/>
          <w:bCs/>
          <w:iCs/>
          <w:sz w:val="18"/>
          <w:szCs w:val="18"/>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r>
        <w:rPr>
          <w:rFonts w:asciiTheme="minorHAnsi" w:hAnsiTheme="minorHAnsi" w:cstheme="minorHAnsi"/>
          <w:iCs/>
          <w:sz w:val="24"/>
          <w:szCs w:val="24"/>
        </w:rPr>
        <w:t>-</w:t>
      </w:r>
      <w:r>
        <w:rPr>
          <w:rFonts w:asciiTheme="minorHAnsi" w:hAnsiTheme="minorHAnsi" w:cstheme="minorHAnsi"/>
          <w:iCs/>
          <w:sz w:val="18"/>
          <w:szCs w:val="18"/>
        </w:rPr>
        <w:t xml:space="preserve">Training dates </w:t>
      </w:r>
      <w:r w:rsidR="001822D4" w:rsidRPr="001822D4">
        <w:rPr>
          <w:rFonts w:asciiTheme="minorHAnsi" w:hAnsiTheme="minorHAnsi" w:cstheme="minorHAnsi"/>
          <w:b/>
          <w:bCs/>
          <w:iCs/>
          <w:sz w:val="18"/>
          <w:szCs w:val="18"/>
        </w:rPr>
        <w:t xml:space="preserve">DON” T FORGET </w:t>
      </w:r>
      <w:r w:rsidR="001822D4" w:rsidRPr="001822D4">
        <w:rPr>
          <mc:AlternateContent>
            <mc:Choice Requires="w16se">
              <w:rFonts w:asciiTheme="minorHAnsi" w:hAnsiTheme="minorHAnsi" w:cstheme="minorHAnsi"/>
            </mc:Choice>
            <mc:Fallback>
              <w:rFonts w:ascii="Segoe UI Emoji" w:eastAsia="Segoe UI Emoji" w:hAnsi="Segoe UI Emoji" w:cs="Segoe UI Emoji"/>
            </mc:Fallback>
          </mc:AlternateContent>
          <w:b/>
          <w:bCs/>
          <w:iCs/>
          <w:sz w:val="18"/>
          <w:szCs w:val="18"/>
        </w:rPr>
        <mc:AlternateContent>
          <mc:Choice Requires="w16se">
            <w16se:symEx w16se:font="Segoe UI Emoji" w16se:char="1F60A"/>
          </mc:Choice>
          <mc:Fallback>
            <w:t>😊</w:t>
          </mc:Fallback>
        </mc:AlternateContent>
      </w:r>
    </w:p>
    <w:p w14:paraId="18802D41" w14:textId="77777777" w:rsidR="00816636" w:rsidRPr="00BC4052" w:rsidRDefault="00816636" w:rsidP="00816636">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shd w:val="clear" w:color="auto" w:fill="FFFFFF"/>
        </w:rPr>
        <w:t>Monday, June 8 - 1-3 Municipality and Community Services Best Practices – staff</w:t>
      </w:r>
    </w:p>
    <w:p w14:paraId="0854D688" w14:textId="77777777" w:rsidR="00816636" w:rsidRPr="00BC4052" w:rsidRDefault="00816636" w:rsidP="00816636">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rPr>
        <w:t xml:space="preserve">Monday, June 8 - 5-7 – Helping Others Through Change </w:t>
      </w:r>
      <w:r>
        <w:rPr>
          <w:rFonts w:asciiTheme="minorHAnsi" w:hAnsiTheme="minorHAnsi" w:cstheme="minorHAnsi"/>
          <w:color w:val="222222"/>
          <w:sz w:val="18"/>
          <w:szCs w:val="18"/>
        </w:rPr>
        <w:t>–</w:t>
      </w:r>
      <w:r w:rsidRPr="00BC4052">
        <w:rPr>
          <w:rFonts w:asciiTheme="minorHAnsi" w:hAnsiTheme="minorHAnsi" w:cstheme="minorHAnsi"/>
          <w:color w:val="222222"/>
          <w:sz w:val="18"/>
          <w:szCs w:val="18"/>
        </w:rPr>
        <w:t xml:space="preserve"> Council</w:t>
      </w:r>
    </w:p>
    <w:p w14:paraId="39B6D08F" w14:textId="77777777" w:rsidR="00816636" w:rsidRPr="00BC4052" w:rsidRDefault="00816636" w:rsidP="00816636">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shd w:val="clear" w:color="auto" w:fill="FFFFFF"/>
        </w:rPr>
        <w:t>Monday, June 22 - 1-3 – Leading Communities to the Future – staff</w:t>
      </w:r>
    </w:p>
    <w:p w14:paraId="356BDDC9" w14:textId="6C92D672" w:rsidR="00816636" w:rsidRPr="001822D4" w:rsidRDefault="00816636" w:rsidP="00816636">
      <w:pPr>
        <w:pStyle w:val="ListParagraph"/>
        <w:numPr>
          <w:ilvl w:val="0"/>
          <w:numId w:val="34"/>
        </w:numPr>
        <w:rPr>
          <w:rFonts w:asciiTheme="minorHAnsi" w:hAnsiTheme="minorHAnsi" w:cstheme="minorHAnsi"/>
          <w:i/>
          <w:sz w:val="24"/>
          <w:szCs w:val="24"/>
        </w:rPr>
      </w:pPr>
      <w:r w:rsidRPr="00BC4052">
        <w:rPr>
          <w:rFonts w:asciiTheme="minorHAnsi" w:hAnsiTheme="minorHAnsi" w:cstheme="minorHAnsi"/>
          <w:color w:val="222222"/>
          <w:sz w:val="18"/>
          <w:szCs w:val="18"/>
          <w:shd w:val="clear" w:color="auto" w:fill="FFFFFF"/>
        </w:rPr>
        <w:t>Monday, June 22 - 5-7 – Managing and Responding to Difficult Behavior – council</w:t>
      </w:r>
    </w:p>
    <w:p w14:paraId="5839B3B2" w14:textId="77777777" w:rsidR="001822D4" w:rsidRPr="00BC4052" w:rsidRDefault="001822D4" w:rsidP="00EE315F">
      <w:pPr>
        <w:pStyle w:val="ListParagraph"/>
        <w:ind w:left="2160"/>
        <w:rPr>
          <w:rFonts w:asciiTheme="minorHAnsi" w:hAnsiTheme="minorHAnsi" w:cstheme="minorHAnsi"/>
          <w:i/>
          <w:sz w:val="24"/>
          <w:szCs w:val="24"/>
        </w:rPr>
      </w:pPr>
    </w:p>
    <w:p w14:paraId="062827B6" w14:textId="38AF9D3D" w:rsidR="00816636" w:rsidRDefault="00816636" w:rsidP="00816636">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Pr>
          <w:rFonts w:asciiTheme="minorHAnsi" w:hAnsiTheme="minorHAnsi" w:cstheme="minorHAnsi"/>
          <w:i/>
          <w:sz w:val="24"/>
          <w:szCs w:val="24"/>
        </w:rPr>
        <w:t>Monday, July 6</w:t>
      </w:r>
      <w:r w:rsidRPr="004C0EE8">
        <w:rPr>
          <w:rFonts w:asciiTheme="minorHAnsi" w:hAnsiTheme="minorHAnsi" w:cstheme="minorHAnsi"/>
          <w:i/>
          <w:sz w:val="24"/>
          <w:szCs w:val="24"/>
        </w:rPr>
        <w:t>, 2020 at 7:00 p.m.</w:t>
      </w:r>
    </w:p>
    <w:p w14:paraId="44300460" w14:textId="77777777" w:rsidR="001822D4" w:rsidRPr="004C0EE8" w:rsidRDefault="001822D4" w:rsidP="00816636">
      <w:pPr>
        <w:rPr>
          <w:rFonts w:asciiTheme="minorHAnsi" w:hAnsiTheme="minorHAnsi" w:cstheme="minorHAnsi"/>
          <w:i/>
          <w:sz w:val="24"/>
          <w:szCs w:val="24"/>
        </w:rPr>
      </w:pPr>
    </w:p>
    <w:p w14:paraId="4D8833BA" w14:textId="77777777" w:rsidR="00816636" w:rsidRDefault="00816636" w:rsidP="00816636">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p>
    <w:p w14:paraId="0A9916A6" w14:textId="77777777" w:rsidR="004A63FA" w:rsidRPr="00CD5AB4" w:rsidRDefault="004A63FA" w:rsidP="00816636">
      <w:pPr>
        <w:rPr>
          <w:rFonts w:asciiTheme="minorHAnsi" w:hAnsiTheme="minorHAnsi" w:cstheme="minorHAnsi"/>
          <w:i/>
          <w:sz w:val="16"/>
          <w:szCs w:val="16"/>
          <w:lang w:val="x-none" w:eastAsia="x-none"/>
        </w:rPr>
      </w:pPr>
    </w:p>
    <w:sectPr w:rsidR="004A63FA" w:rsidRPr="00CD5AB4"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3142D"/>
    <w:multiLevelType w:val="hybridMultilevel"/>
    <w:tmpl w:val="572E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D24FF9"/>
    <w:multiLevelType w:val="hybridMultilevel"/>
    <w:tmpl w:val="EC82D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08579B"/>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B54DD1"/>
    <w:multiLevelType w:val="hybridMultilevel"/>
    <w:tmpl w:val="9CD2C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5"/>
  </w:num>
  <w:num w:numId="3">
    <w:abstractNumId w:val="6"/>
  </w:num>
  <w:num w:numId="4">
    <w:abstractNumId w:val="19"/>
  </w:num>
  <w:num w:numId="5">
    <w:abstractNumId w:val="34"/>
  </w:num>
  <w:num w:numId="6">
    <w:abstractNumId w:val="23"/>
  </w:num>
  <w:num w:numId="7">
    <w:abstractNumId w:val="2"/>
  </w:num>
  <w:num w:numId="8">
    <w:abstractNumId w:val="7"/>
  </w:num>
  <w:num w:numId="9">
    <w:abstractNumId w:val="9"/>
  </w:num>
  <w:num w:numId="10">
    <w:abstractNumId w:val="24"/>
  </w:num>
  <w:num w:numId="11">
    <w:abstractNumId w:val="13"/>
  </w:num>
  <w:num w:numId="12">
    <w:abstractNumId w:val="8"/>
  </w:num>
  <w:num w:numId="13">
    <w:abstractNumId w:val="5"/>
  </w:num>
  <w:num w:numId="14">
    <w:abstractNumId w:val="11"/>
  </w:num>
  <w:num w:numId="15">
    <w:abstractNumId w:val="26"/>
  </w:num>
  <w:num w:numId="16">
    <w:abstractNumId w:val="10"/>
  </w:num>
  <w:num w:numId="17">
    <w:abstractNumId w:val="16"/>
  </w:num>
  <w:num w:numId="18">
    <w:abstractNumId w:val="4"/>
  </w:num>
  <w:num w:numId="19">
    <w:abstractNumId w:val="17"/>
  </w:num>
  <w:num w:numId="20">
    <w:abstractNumId w:val="12"/>
  </w:num>
  <w:num w:numId="21">
    <w:abstractNumId w:val="30"/>
  </w:num>
  <w:num w:numId="22">
    <w:abstractNumId w:val="22"/>
  </w:num>
  <w:num w:numId="23">
    <w:abstractNumId w:val="25"/>
  </w:num>
  <w:num w:numId="24">
    <w:abstractNumId w:val="31"/>
  </w:num>
  <w:num w:numId="25">
    <w:abstractNumId w:val="0"/>
  </w:num>
  <w:num w:numId="26">
    <w:abstractNumId w:val="21"/>
  </w:num>
  <w:num w:numId="27">
    <w:abstractNumId w:val="3"/>
  </w:num>
  <w:num w:numId="28">
    <w:abstractNumId w:val="29"/>
  </w:num>
  <w:num w:numId="29">
    <w:abstractNumId w:val="27"/>
  </w:num>
  <w:num w:numId="30">
    <w:abstractNumId w:val="20"/>
  </w:num>
  <w:num w:numId="31">
    <w:abstractNumId w:val="33"/>
  </w:num>
  <w:num w:numId="32">
    <w:abstractNumId w:val="14"/>
  </w:num>
  <w:num w:numId="33">
    <w:abstractNumId w:val="1"/>
  </w:num>
  <w:num w:numId="34">
    <w:abstractNumId w:val="15"/>
  </w:num>
  <w:num w:numId="35">
    <w:abstractNumId w:val="32"/>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56D7"/>
    <w:rsid w:val="00077720"/>
    <w:rsid w:val="00077B59"/>
    <w:rsid w:val="000803BF"/>
    <w:rsid w:val="00080D54"/>
    <w:rsid w:val="00081252"/>
    <w:rsid w:val="000816BB"/>
    <w:rsid w:val="00083082"/>
    <w:rsid w:val="00083E54"/>
    <w:rsid w:val="000861EA"/>
    <w:rsid w:val="000862E6"/>
    <w:rsid w:val="000863B5"/>
    <w:rsid w:val="00086A1D"/>
    <w:rsid w:val="00086C3E"/>
    <w:rsid w:val="00091D60"/>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34D"/>
    <w:rsid w:val="00177E89"/>
    <w:rsid w:val="0018020E"/>
    <w:rsid w:val="00180A47"/>
    <w:rsid w:val="001810D8"/>
    <w:rsid w:val="001822D4"/>
    <w:rsid w:val="00182DD6"/>
    <w:rsid w:val="00185005"/>
    <w:rsid w:val="00185A01"/>
    <w:rsid w:val="0018645E"/>
    <w:rsid w:val="00187726"/>
    <w:rsid w:val="001919F4"/>
    <w:rsid w:val="001927B8"/>
    <w:rsid w:val="0019499D"/>
    <w:rsid w:val="00194B6A"/>
    <w:rsid w:val="00194D39"/>
    <w:rsid w:val="001951E8"/>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352"/>
    <w:rsid w:val="001A6D13"/>
    <w:rsid w:val="001A6E19"/>
    <w:rsid w:val="001A7433"/>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794"/>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66A"/>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603"/>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918"/>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383"/>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5F5B"/>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1F63"/>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779C4"/>
    <w:rsid w:val="00480CCF"/>
    <w:rsid w:val="004815C1"/>
    <w:rsid w:val="0048167F"/>
    <w:rsid w:val="00482E15"/>
    <w:rsid w:val="0048567F"/>
    <w:rsid w:val="00485B1F"/>
    <w:rsid w:val="004861AB"/>
    <w:rsid w:val="00486696"/>
    <w:rsid w:val="004868DE"/>
    <w:rsid w:val="00486FD6"/>
    <w:rsid w:val="0049234C"/>
    <w:rsid w:val="00493D67"/>
    <w:rsid w:val="00493E01"/>
    <w:rsid w:val="00496341"/>
    <w:rsid w:val="004A03C9"/>
    <w:rsid w:val="004A1089"/>
    <w:rsid w:val="004A14AD"/>
    <w:rsid w:val="004A27C9"/>
    <w:rsid w:val="004A2F1A"/>
    <w:rsid w:val="004A534A"/>
    <w:rsid w:val="004A5844"/>
    <w:rsid w:val="004A63FA"/>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358"/>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4EB3"/>
    <w:rsid w:val="00515DCD"/>
    <w:rsid w:val="00515FFE"/>
    <w:rsid w:val="0051604B"/>
    <w:rsid w:val="005163B6"/>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4A54"/>
    <w:rsid w:val="005450DF"/>
    <w:rsid w:val="005456EA"/>
    <w:rsid w:val="00545D2F"/>
    <w:rsid w:val="00545F01"/>
    <w:rsid w:val="0054749C"/>
    <w:rsid w:val="005475DB"/>
    <w:rsid w:val="00547ECB"/>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526"/>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507E"/>
    <w:rsid w:val="00626218"/>
    <w:rsid w:val="006263CC"/>
    <w:rsid w:val="006271A4"/>
    <w:rsid w:val="0062784F"/>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1A02"/>
    <w:rsid w:val="00671A06"/>
    <w:rsid w:val="00672193"/>
    <w:rsid w:val="006722F6"/>
    <w:rsid w:val="00672310"/>
    <w:rsid w:val="00672623"/>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66F"/>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933"/>
    <w:rsid w:val="007C0FA6"/>
    <w:rsid w:val="007C1343"/>
    <w:rsid w:val="007C3D43"/>
    <w:rsid w:val="007C4CB5"/>
    <w:rsid w:val="007C6F7B"/>
    <w:rsid w:val="007C786A"/>
    <w:rsid w:val="007C7C01"/>
    <w:rsid w:val="007D02D6"/>
    <w:rsid w:val="007D0A63"/>
    <w:rsid w:val="007D2E1D"/>
    <w:rsid w:val="007D2E3F"/>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067"/>
    <w:rsid w:val="007F7E39"/>
    <w:rsid w:val="0080188D"/>
    <w:rsid w:val="00802E83"/>
    <w:rsid w:val="0080354D"/>
    <w:rsid w:val="00805CDF"/>
    <w:rsid w:val="0080656B"/>
    <w:rsid w:val="008069D7"/>
    <w:rsid w:val="00807862"/>
    <w:rsid w:val="00810C1D"/>
    <w:rsid w:val="00813D66"/>
    <w:rsid w:val="00815501"/>
    <w:rsid w:val="00816636"/>
    <w:rsid w:val="0081698D"/>
    <w:rsid w:val="00816DDF"/>
    <w:rsid w:val="00820FD9"/>
    <w:rsid w:val="0082154C"/>
    <w:rsid w:val="0082386B"/>
    <w:rsid w:val="00825B2B"/>
    <w:rsid w:val="008269B5"/>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2BA8"/>
    <w:rsid w:val="00864FB1"/>
    <w:rsid w:val="00866F29"/>
    <w:rsid w:val="008675C9"/>
    <w:rsid w:val="008676EC"/>
    <w:rsid w:val="008706BA"/>
    <w:rsid w:val="008711D5"/>
    <w:rsid w:val="008716AC"/>
    <w:rsid w:val="008720B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4F8E"/>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2FFD"/>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87715"/>
    <w:rsid w:val="0099036F"/>
    <w:rsid w:val="00991C84"/>
    <w:rsid w:val="009933C4"/>
    <w:rsid w:val="00996110"/>
    <w:rsid w:val="0099747E"/>
    <w:rsid w:val="009A0CAD"/>
    <w:rsid w:val="009A155F"/>
    <w:rsid w:val="009A2775"/>
    <w:rsid w:val="009A2A8B"/>
    <w:rsid w:val="009A3E6F"/>
    <w:rsid w:val="009A40AC"/>
    <w:rsid w:val="009A4D56"/>
    <w:rsid w:val="009A6193"/>
    <w:rsid w:val="009A710D"/>
    <w:rsid w:val="009A7208"/>
    <w:rsid w:val="009A76F7"/>
    <w:rsid w:val="009B1D7C"/>
    <w:rsid w:val="009B43B7"/>
    <w:rsid w:val="009B44C6"/>
    <w:rsid w:val="009B46B4"/>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1B47"/>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60C4"/>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052"/>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D7E"/>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36C8"/>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B79"/>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35E"/>
    <w:rsid w:val="00D8496C"/>
    <w:rsid w:val="00D84EA1"/>
    <w:rsid w:val="00D850E5"/>
    <w:rsid w:val="00D85163"/>
    <w:rsid w:val="00D90000"/>
    <w:rsid w:val="00D92D2D"/>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901"/>
    <w:rsid w:val="00E54AA9"/>
    <w:rsid w:val="00E56A5C"/>
    <w:rsid w:val="00E56F30"/>
    <w:rsid w:val="00E602CD"/>
    <w:rsid w:val="00E6039E"/>
    <w:rsid w:val="00E6049C"/>
    <w:rsid w:val="00E61558"/>
    <w:rsid w:val="00E62EC7"/>
    <w:rsid w:val="00E638F2"/>
    <w:rsid w:val="00E6441C"/>
    <w:rsid w:val="00E64BB9"/>
    <w:rsid w:val="00E65D21"/>
    <w:rsid w:val="00E65EE7"/>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0C56"/>
    <w:rsid w:val="00EE2171"/>
    <w:rsid w:val="00EE2535"/>
    <w:rsid w:val="00EE315F"/>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16C3"/>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BD"/>
    <w:rsid w:val="00F55083"/>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6BC1"/>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12DE-54D3-4FE6-A890-3FA9A24E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12</cp:revision>
  <cp:lastPrinted>2020-05-30T15:54:00Z</cp:lastPrinted>
  <dcterms:created xsi:type="dcterms:W3CDTF">2020-05-28T17:05:00Z</dcterms:created>
  <dcterms:modified xsi:type="dcterms:W3CDTF">2020-05-31T22:18:00Z</dcterms:modified>
</cp:coreProperties>
</file>