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25ABF000" w:rsidR="00C86D71" w:rsidRDefault="00DC7440"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May 26</w:t>
      </w:r>
      <w:r w:rsidR="00CD5AB4">
        <w:rPr>
          <w:rFonts w:ascii="Times New Roman" w:hAnsi="Times New Roman"/>
          <w:b/>
          <w:sz w:val="22"/>
          <w:szCs w:val="22"/>
          <w:lang w:val="en-US"/>
        </w:rPr>
        <w:t>, 2020</w:t>
      </w:r>
      <w:r w:rsidR="00C86D71">
        <w:rPr>
          <w:rFonts w:ascii="Times New Roman" w:hAnsi="Times New Roman"/>
          <w:b/>
          <w:sz w:val="22"/>
          <w:szCs w:val="22"/>
        </w:rPr>
        <w:t xml:space="preserve"> </w:t>
      </w:r>
      <w:r w:rsidR="00C146E0">
        <w:rPr>
          <w:rFonts w:ascii="Times New Roman" w:hAnsi="Times New Roman"/>
          <w:b/>
          <w:sz w:val="22"/>
          <w:szCs w:val="22"/>
        </w:rPr>
        <w:t>–</w:t>
      </w:r>
      <w:r w:rsidR="00C86D71">
        <w:rPr>
          <w:rFonts w:ascii="Times New Roman" w:hAnsi="Times New Roman"/>
          <w:b/>
          <w:sz w:val="22"/>
          <w:szCs w:val="22"/>
        </w:rPr>
        <w:t xml:space="preserve"> </w:t>
      </w:r>
      <w:r>
        <w:rPr>
          <w:rFonts w:ascii="Times New Roman" w:hAnsi="Times New Roman"/>
          <w:b/>
          <w:sz w:val="22"/>
          <w:szCs w:val="22"/>
          <w:lang w:val="en-US"/>
        </w:rPr>
        <w:t>5:00</w:t>
      </w:r>
      <w:r w:rsidR="00F61939">
        <w:rPr>
          <w:rFonts w:ascii="Times New Roman" w:hAnsi="Times New Roman"/>
          <w:b/>
          <w:sz w:val="22"/>
          <w:szCs w:val="22"/>
          <w:lang w:val="en-US"/>
        </w:rPr>
        <w:t xml:space="preserve">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67FA71A5" w:rsidR="00C86D71" w:rsidRPr="005B58B0" w:rsidRDefault="007D167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Special</w:t>
      </w:r>
      <w:r w:rsidR="00C86D71" w:rsidRPr="005B58B0">
        <w:rPr>
          <w:rFonts w:ascii="Times New Roman" w:hAnsi="Times New Roman"/>
          <w:b/>
          <w:sz w:val="22"/>
          <w:szCs w:val="22"/>
        </w:rPr>
        <w:t xml:space="preserve"> Meeting - Fredericksburg City Hall</w:t>
      </w:r>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7EABD3B8" w14:textId="5BA9A5E3" w:rsid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164DEF9A" w14:textId="46ED9D45" w:rsidR="00F61939" w:rsidRDefault="00F61939" w:rsidP="00CD5AB4">
      <w:pPr>
        <w:ind w:right="-1080"/>
        <w:jc w:val="both"/>
        <w:rPr>
          <w:rFonts w:asciiTheme="minorHAnsi" w:hAnsiTheme="minorHAnsi" w:cstheme="minorHAnsi"/>
          <w:sz w:val="16"/>
          <w:szCs w:val="16"/>
        </w:rPr>
      </w:pPr>
    </w:p>
    <w:p w14:paraId="20E62C90" w14:textId="1DAA6D93" w:rsidR="00CD5AB4" w:rsidRDefault="00302E80" w:rsidP="00F5365B">
      <w:pPr>
        <w:ind w:firstLine="720"/>
      </w:pPr>
      <w:r w:rsidRPr="00671A02">
        <w:rPr>
          <w:rFonts w:ascii="Arial Black" w:hAnsi="Arial Black"/>
          <w:sz w:val="18"/>
          <w:szCs w:val="18"/>
        </w:rPr>
        <w:t xml:space="preserve">The Mayor, Council Members, Cindy, Bob, Newspaper and Sheriff will be meeting in the Council Chambers.  All members of the public we are asking that you utilize </w:t>
      </w:r>
      <w:r w:rsidRPr="00671A02">
        <w:rPr>
          <w:rFonts w:ascii="Arial Black" w:hAnsi="Arial Black"/>
          <w:i/>
          <w:iCs/>
          <w:color w:val="FF0000"/>
          <w:sz w:val="18"/>
          <w:szCs w:val="18"/>
        </w:rPr>
        <w:t>GO TO MEETING</w:t>
      </w:r>
      <w:r w:rsidRPr="00671A02">
        <w:rPr>
          <w:rFonts w:ascii="Arial Black" w:hAnsi="Arial Black"/>
          <w:color w:val="FF0000"/>
          <w:sz w:val="18"/>
          <w:szCs w:val="18"/>
        </w:rPr>
        <w:t xml:space="preserve"> </w:t>
      </w:r>
      <w:r w:rsidRPr="00671A02">
        <w:rPr>
          <w:rFonts w:ascii="Arial Black" w:hAnsi="Arial Black"/>
          <w:sz w:val="18"/>
          <w:szCs w:val="18"/>
        </w:rPr>
        <w:t xml:space="preserve">to attend the meeting from their homes.  Public can attend can attend the meeting by CALLING in.  The phone number to call is </w:t>
      </w:r>
      <w:r w:rsidR="00F5365B" w:rsidRPr="00F5365B">
        <w:rPr>
          <w:rFonts w:ascii="Arial" w:hAnsi="Arial" w:cs="Arial"/>
          <w:color w:val="FF0000"/>
          <w:shd w:val="clear" w:color="auto" w:fill="FFFFFF"/>
        </w:rPr>
        <w:t>1 (646) 749-3112</w:t>
      </w:r>
      <w:r w:rsidRPr="00F5365B">
        <w:rPr>
          <w:rFonts w:ascii="Arial Black" w:hAnsi="Arial Black"/>
          <w:color w:val="FF0000"/>
          <w:sz w:val="18"/>
          <w:szCs w:val="18"/>
        </w:rPr>
        <w:t xml:space="preserve"> </w:t>
      </w:r>
      <w:r w:rsidRPr="00671A02">
        <w:rPr>
          <w:rFonts w:ascii="Arial Black" w:hAnsi="Arial Black"/>
          <w:sz w:val="18"/>
          <w:szCs w:val="18"/>
        </w:rPr>
        <w:t xml:space="preserve">and use the following access codes </w:t>
      </w:r>
      <w:r w:rsidR="00F5365B" w:rsidRPr="00F5365B">
        <w:rPr>
          <w:rFonts w:ascii="Arial" w:hAnsi="Arial" w:cs="Arial"/>
          <w:color w:val="FF0000"/>
          <w:shd w:val="clear" w:color="auto" w:fill="FFFFFF"/>
        </w:rPr>
        <w:t>145-580-797</w:t>
      </w:r>
      <w:r w:rsidR="00F5365B">
        <w:rPr>
          <w:rFonts w:ascii="Arial" w:hAnsi="Arial" w:cs="Arial"/>
          <w:color w:val="FF0000"/>
          <w:shd w:val="clear" w:color="auto" w:fill="FFFFFF"/>
        </w:rPr>
        <w:t xml:space="preserve"> or sign in thru the computer </w:t>
      </w:r>
      <w:hyperlink r:id="rId6" w:tgtFrame="_blank" w:history="1">
        <w:r w:rsidR="00F5365B" w:rsidRPr="00F5365B">
          <w:rPr>
            <w:rFonts w:ascii="Arial" w:hAnsi="Arial" w:cs="Arial"/>
            <w:color w:val="1155CC"/>
            <w:u w:val="single"/>
            <w:shd w:val="clear" w:color="auto" w:fill="FFFFFF"/>
          </w:rPr>
          <w:t>https://global.gotomeeting.com/join/145580797</w:t>
        </w:r>
      </w:hyperlink>
    </w:p>
    <w:p w14:paraId="2E3A724D" w14:textId="77777777" w:rsidR="00F5365B" w:rsidRPr="00CD5AB4" w:rsidRDefault="00F5365B" w:rsidP="00F5365B">
      <w:pPr>
        <w:ind w:firstLine="720"/>
        <w:rPr>
          <w:rFonts w:asciiTheme="minorHAnsi" w:hAnsiTheme="minorHAnsi" w:cstheme="minorHAnsi"/>
          <w:sz w:val="16"/>
          <w:szCs w:val="16"/>
        </w:rPr>
      </w:pPr>
    </w:p>
    <w:p w14:paraId="39484763" w14:textId="4B2568B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25CB0517" w14:textId="77777777" w:rsidR="008654CE" w:rsidRDefault="008654CE" w:rsidP="00CD5AB4">
      <w:pPr>
        <w:ind w:right="-1080"/>
        <w:jc w:val="both"/>
        <w:rPr>
          <w:rFonts w:asciiTheme="minorHAnsi" w:hAnsiTheme="minorHAnsi" w:cstheme="minorHAnsi"/>
          <w:i/>
          <w:sz w:val="24"/>
          <w:szCs w:val="24"/>
        </w:rPr>
      </w:pPr>
    </w:p>
    <w:p w14:paraId="24E767D9" w14:textId="27092B33"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3F3F87" w:rsidRDefault="00CD5AB4" w:rsidP="00CD5AB4">
      <w:pPr>
        <w:rPr>
          <w:rFonts w:asciiTheme="minorHAnsi" w:hAnsiTheme="minorHAnsi" w:cstheme="minorHAnsi"/>
          <w:iCs/>
          <w:sz w:val="16"/>
          <w:szCs w:val="16"/>
        </w:rPr>
      </w:pPr>
    </w:p>
    <w:p w14:paraId="5F596847" w14:textId="788F1AB8" w:rsidR="00CD5AB4" w:rsidRPr="00CD5AB4" w:rsidRDefault="00CD5AB4" w:rsidP="00CD5AB4">
      <w:pPr>
        <w:rPr>
          <w:rFonts w:asciiTheme="minorHAnsi" w:hAnsiTheme="minorHAnsi" w:cstheme="minorHAnsi"/>
          <w:sz w:val="16"/>
          <w:szCs w:val="16"/>
        </w:rPr>
      </w:pPr>
      <w:bookmarkStart w:id="1" w:name="_Hlk28945686"/>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1921C185" w14:textId="3F09CE14" w:rsidR="00B124CD" w:rsidRPr="003F3F87" w:rsidRDefault="00B124CD" w:rsidP="00B124CD">
      <w:pPr>
        <w:rPr>
          <w:rFonts w:asciiTheme="minorHAnsi" w:hAnsiTheme="minorHAnsi" w:cstheme="minorHAnsi"/>
          <w:sz w:val="16"/>
          <w:szCs w:val="16"/>
        </w:rPr>
      </w:pPr>
    </w:p>
    <w:p w14:paraId="121B3E94" w14:textId="31FABCD1"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473C1CBD" w14:textId="77777777" w:rsidR="00B124CD" w:rsidRPr="00B124CD" w:rsidRDefault="00B124CD" w:rsidP="00B124CD">
      <w:pPr>
        <w:rPr>
          <w:rFonts w:asciiTheme="minorHAnsi" w:hAnsiTheme="minorHAnsi" w:cstheme="minorHAnsi"/>
          <w:i/>
          <w:sz w:val="16"/>
          <w:szCs w:val="16"/>
        </w:rPr>
      </w:pPr>
    </w:p>
    <w:p w14:paraId="3A3C65BE" w14:textId="795A7A90"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03FC720" w14:textId="77777777" w:rsidR="00C146E0" w:rsidRDefault="00C146E0" w:rsidP="00CD5AB4">
      <w:pPr>
        <w:rPr>
          <w:rFonts w:asciiTheme="minorHAnsi" w:hAnsiTheme="minorHAnsi" w:cstheme="minorHAnsi"/>
          <w:i/>
          <w:sz w:val="24"/>
          <w:szCs w:val="24"/>
          <w:lang w:val="x-none" w:eastAsia="x-none"/>
        </w:rPr>
      </w:pPr>
    </w:p>
    <w:p w14:paraId="27B73CC7" w14:textId="65767445"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22E695AB" w14:textId="77777777" w:rsidR="00C146E0" w:rsidRDefault="00C146E0" w:rsidP="00CD5AB4">
      <w:pPr>
        <w:rPr>
          <w:rFonts w:asciiTheme="minorHAnsi" w:hAnsiTheme="minorHAnsi" w:cstheme="minorHAnsi"/>
          <w:b/>
          <w:i/>
          <w:sz w:val="24"/>
          <w:szCs w:val="24"/>
          <w:lang w:eastAsia="x-none"/>
        </w:rPr>
      </w:pPr>
    </w:p>
    <w:p w14:paraId="7A160613" w14:textId="0F77C1E7" w:rsidR="00CD5AB4" w:rsidRPr="00CD5AB4" w:rsidRDefault="00CD5AB4" w:rsidP="00DC7440">
      <w:pPr>
        <w:spacing w:line="276" w:lineRule="auto"/>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61952CD6" w14:textId="17987EBE" w:rsidR="00D44041" w:rsidRDefault="00D44041" w:rsidP="00DC7440">
      <w:pPr>
        <w:pStyle w:val="ListParagraph"/>
        <w:numPr>
          <w:ilvl w:val="0"/>
          <w:numId w:val="24"/>
        </w:numPr>
        <w:spacing w:line="276" w:lineRule="auto"/>
        <w:rPr>
          <w:rFonts w:asciiTheme="minorHAnsi" w:hAnsiTheme="minorHAnsi" w:cstheme="minorHAnsi"/>
          <w:lang w:eastAsia="x-none"/>
        </w:rPr>
      </w:pPr>
      <w:bookmarkStart w:id="2" w:name="_Hlk31279997"/>
      <w:r>
        <w:rPr>
          <w:rFonts w:asciiTheme="minorHAnsi" w:hAnsiTheme="minorHAnsi" w:cstheme="minorHAnsi"/>
          <w:lang w:eastAsia="x-none"/>
        </w:rPr>
        <w:t xml:space="preserve">Ambulance Law Suit Discussion – Possible Closed Session due to Litigation </w:t>
      </w:r>
    </w:p>
    <w:p w14:paraId="12636F45" w14:textId="29B8EBE0" w:rsidR="0000505B" w:rsidRDefault="00F61939" w:rsidP="00DC7440">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 xml:space="preserve">Public Hearing on </w:t>
      </w:r>
      <w:r w:rsidR="00D44041">
        <w:rPr>
          <w:rFonts w:asciiTheme="minorHAnsi" w:hAnsiTheme="minorHAnsi" w:cstheme="minorHAnsi"/>
          <w:lang w:eastAsia="x-none"/>
        </w:rPr>
        <w:t>2019/2020 – Budget Amendment</w:t>
      </w:r>
    </w:p>
    <w:p w14:paraId="363DA739" w14:textId="12B1D40E" w:rsidR="00302E80" w:rsidRDefault="00302E80" w:rsidP="00DC7440">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Permission to advertise for Library Board Vacancy by A. Anderson</w:t>
      </w:r>
    </w:p>
    <w:p w14:paraId="6B300B2B" w14:textId="776E4FCB" w:rsidR="004708F0" w:rsidRDefault="004708F0" w:rsidP="00DC7440">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Building Permits –</w:t>
      </w:r>
    </w:p>
    <w:p w14:paraId="31B9D184" w14:textId="2B5E28FF" w:rsidR="004708F0" w:rsidRDefault="004708F0" w:rsidP="00DC7440">
      <w:pPr>
        <w:pStyle w:val="ListParagraph"/>
        <w:numPr>
          <w:ilvl w:val="2"/>
          <w:numId w:val="24"/>
        </w:numPr>
        <w:spacing w:line="276" w:lineRule="auto"/>
        <w:rPr>
          <w:rFonts w:asciiTheme="minorHAnsi" w:hAnsiTheme="minorHAnsi" w:cstheme="minorHAnsi"/>
          <w:lang w:eastAsia="x-none"/>
        </w:rPr>
      </w:pPr>
      <w:r>
        <w:rPr>
          <w:rFonts w:asciiTheme="minorHAnsi" w:hAnsiTheme="minorHAnsi" w:cstheme="minorHAnsi"/>
          <w:lang w:eastAsia="x-none"/>
        </w:rPr>
        <w:t>Jon VanSickle – Deck</w:t>
      </w:r>
    </w:p>
    <w:p w14:paraId="1A9CF801" w14:textId="18B8A168" w:rsidR="004708F0" w:rsidRDefault="004708F0" w:rsidP="00DC7440">
      <w:pPr>
        <w:pStyle w:val="ListParagraph"/>
        <w:numPr>
          <w:ilvl w:val="2"/>
          <w:numId w:val="24"/>
        </w:numPr>
        <w:spacing w:line="276" w:lineRule="auto"/>
        <w:rPr>
          <w:rFonts w:asciiTheme="minorHAnsi" w:hAnsiTheme="minorHAnsi" w:cstheme="minorHAnsi"/>
          <w:lang w:eastAsia="x-none"/>
        </w:rPr>
      </w:pPr>
      <w:r>
        <w:rPr>
          <w:rFonts w:asciiTheme="minorHAnsi" w:hAnsiTheme="minorHAnsi" w:cstheme="minorHAnsi"/>
          <w:lang w:eastAsia="x-none"/>
        </w:rPr>
        <w:t>Kyle &amp; Jaclyn Krivachek – garage</w:t>
      </w:r>
    </w:p>
    <w:p w14:paraId="6E1AD467" w14:textId="21B45027" w:rsidR="004708F0" w:rsidRDefault="004708F0" w:rsidP="00DC7440">
      <w:pPr>
        <w:pStyle w:val="ListParagraph"/>
        <w:numPr>
          <w:ilvl w:val="2"/>
          <w:numId w:val="24"/>
        </w:numPr>
        <w:spacing w:line="276" w:lineRule="auto"/>
        <w:rPr>
          <w:rFonts w:asciiTheme="minorHAnsi" w:hAnsiTheme="minorHAnsi" w:cstheme="minorHAnsi"/>
          <w:lang w:eastAsia="x-none"/>
        </w:rPr>
      </w:pPr>
      <w:r>
        <w:rPr>
          <w:rFonts w:asciiTheme="minorHAnsi" w:hAnsiTheme="minorHAnsi" w:cstheme="minorHAnsi"/>
          <w:lang w:eastAsia="x-none"/>
        </w:rPr>
        <w:t>Bryan &amp; Marilyn O’Day</w:t>
      </w:r>
      <w:r w:rsidR="00DC7440">
        <w:rPr>
          <w:rFonts w:asciiTheme="minorHAnsi" w:hAnsiTheme="minorHAnsi" w:cstheme="minorHAnsi"/>
          <w:lang w:eastAsia="x-none"/>
        </w:rPr>
        <w:t xml:space="preserve"> – storage shed</w:t>
      </w:r>
    </w:p>
    <w:p w14:paraId="1D739C65" w14:textId="752545ED" w:rsidR="000D2BB1" w:rsidRDefault="000D2BB1" w:rsidP="00DC7440">
      <w:pPr>
        <w:pStyle w:val="ListParagraph"/>
        <w:numPr>
          <w:ilvl w:val="2"/>
          <w:numId w:val="24"/>
        </w:numPr>
        <w:spacing w:line="276" w:lineRule="auto"/>
        <w:rPr>
          <w:rFonts w:asciiTheme="minorHAnsi" w:hAnsiTheme="minorHAnsi" w:cstheme="minorHAnsi"/>
          <w:lang w:eastAsia="x-none"/>
        </w:rPr>
      </w:pPr>
      <w:r>
        <w:rPr>
          <w:rFonts w:asciiTheme="minorHAnsi" w:hAnsiTheme="minorHAnsi" w:cstheme="minorHAnsi"/>
          <w:lang w:eastAsia="x-none"/>
        </w:rPr>
        <w:t>Mark &amp; JoAnn Volker – Storage Shed</w:t>
      </w:r>
    </w:p>
    <w:p w14:paraId="7B73400F" w14:textId="472AF6C3" w:rsidR="004708F0" w:rsidRDefault="004708F0" w:rsidP="00DC7440">
      <w:pPr>
        <w:pStyle w:val="ListParagraph"/>
        <w:numPr>
          <w:ilvl w:val="0"/>
          <w:numId w:val="24"/>
        </w:numPr>
        <w:spacing w:line="276" w:lineRule="auto"/>
        <w:rPr>
          <w:rFonts w:asciiTheme="minorHAnsi" w:hAnsiTheme="minorHAnsi" w:cstheme="minorHAnsi"/>
          <w:lang w:eastAsia="x-none"/>
        </w:rPr>
      </w:pPr>
      <w:r>
        <w:rPr>
          <w:rFonts w:asciiTheme="minorHAnsi" w:hAnsiTheme="minorHAnsi" w:cstheme="minorHAnsi"/>
          <w:lang w:eastAsia="x-none"/>
        </w:rPr>
        <w:t xml:space="preserve">Recommendations from the Wage &amp; Benefit Committee – Kyle &amp; </w:t>
      </w:r>
      <w:proofErr w:type="gramStart"/>
      <w:r>
        <w:rPr>
          <w:rFonts w:asciiTheme="minorHAnsi" w:hAnsiTheme="minorHAnsi" w:cstheme="minorHAnsi"/>
          <w:lang w:eastAsia="x-none"/>
        </w:rPr>
        <w:t xml:space="preserve">Doreen </w:t>
      </w:r>
      <w:r w:rsidR="005B1748">
        <w:rPr>
          <w:rFonts w:asciiTheme="minorHAnsi" w:hAnsiTheme="minorHAnsi" w:cstheme="minorHAnsi"/>
          <w:lang w:eastAsia="x-none"/>
        </w:rPr>
        <w:t xml:space="preserve"> (</w:t>
      </w:r>
      <w:proofErr w:type="gramEnd"/>
      <w:r w:rsidR="005B1748">
        <w:rPr>
          <w:rFonts w:asciiTheme="minorHAnsi" w:hAnsiTheme="minorHAnsi" w:cstheme="minorHAnsi"/>
          <w:lang w:eastAsia="x-none"/>
        </w:rPr>
        <w:t>Possible Closed Session)</w:t>
      </w:r>
    </w:p>
    <w:p w14:paraId="712FAE59" w14:textId="45750FE8" w:rsidR="004708F0" w:rsidRPr="004708F0" w:rsidRDefault="00302E80" w:rsidP="00DC7440">
      <w:pPr>
        <w:pStyle w:val="ListParagraph"/>
        <w:numPr>
          <w:ilvl w:val="2"/>
          <w:numId w:val="24"/>
        </w:numPr>
        <w:spacing w:line="276" w:lineRule="auto"/>
        <w:rPr>
          <w:rFonts w:asciiTheme="minorHAnsi" w:hAnsiTheme="minorHAnsi" w:cstheme="minorHAnsi"/>
          <w:lang w:eastAsia="x-none"/>
        </w:rPr>
      </w:pPr>
      <w:r>
        <w:rPr>
          <w:rFonts w:asciiTheme="minorHAnsi" w:hAnsiTheme="minorHAnsi" w:cstheme="minorHAnsi"/>
          <w:lang w:eastAsia="x-none"/>
        </w:rPr>
        <w:t>Setting 2020</w:t>
      </w:r>
      <w:r w:rsidR="004708F0">
        <w:rPr>
          <w:rFonts w:asciiTheme="minorHAnsi" w:hAnsiTheme="minorHAnsi" w:cstheme="minorHAnsi"/>
          <w:lang w:eastAsia="x-none"/>
        </w:rPr>
        <w:t xml:space="preserve"> / 2021 wages / Job Duties</w:t>
      </w:r>
    </w:p>
    <w:p w14:paraId="7FDCAF2C" w14:textId="372A69F5" w:rsidR="004708F0" w:rsidRDefault="004708F0" w:rsidP="00DC7440">
      <w:pPr>
        <w:pStyle w:val="ListParagraph"/>
        <w:numPr>
          <w:ilvl w:val="2"/>
          <w:numId w:val="24"/>
        </w:numPr>
        <w:spacing w:line="276" w:lineRule="auto"/>
        <w:rPr>
          <w:rFonts w:asciiTheme="minorHAnsi" w:hAnsiTheme="minorHAnsi" w:cstheme="minorHAnsi"/>
          <w:lang w:eastAsia="x-none"/>
        </w:rPr>
      </w:pPr>
      <w:r>
        <w:rPr>
          <w:rFonts w:asciiTheme="minorHAnsi" w:hAnsiTheme="minorHAnsi" w:cstheme="minorHAnsi"/>
          <w:lang w:eastAsia="x-none"/>
        </w:rPr>
        <w:t>Health Insurance</w:t>
      </w:r>
    </w:p>
    <w:p w14:paraId="05D9CB9E" w14:textId="0E8C4B1E" w:rsidR="004708F0" w:rsidRPr="004708F0" w:rsidRDefault="004708F0" w:rsidP="00DC7440">
      <w:pPr>
        <w:spacing w:line="276" w:lineRule="auto"/>
        <w:ind w:left="2340"/>
        <w:rPr>
          <w:rFonts w:asciiTheme="minorHAnsi" w:hAnsiTheme="minorHAnsi" w:cstheme="minorHAnsi"/>
          <w:lang w:eastAsia="x-none"/>
        </w:rPr>
      </w:pPr>
    </w:p>
    <w:bookmarkEnd w:id="2"/>
    <w:p w14:paraId="5BB7944D" w14:textId="2DF1C333"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2EDA5944" w14:textId="77777777" w:rsidR="00F61939" w:rsidRDefault="00F61939" w:rsidP="00CD5AB4">
      <w:pPr>
        <w:rPr>
          <w:rFonts w:asciiTheme="minorHAnsi" w:hAnsiTheme="minorHAnsi" w:cstheme="minorHAnsi"/>
          <w:b/>
          <w:i/>
          <w:sz w:val="24"/>
          <w:szCs w:val="24"/>
        </w:rPr>
      </w:pPr>
    </w:p>
    <w:p w14:paraId="35CBB6A9" w14:textId="77777777" w:rsidR="00E7681B" w:rsidRDefault="00E7681B" w:rsidP="00CD5AB4">
      <w:pPr>
        <w:rPr>
          <w:rFonts w:asciiTheme="minorHAnsi" w:hAnsiTheme="minorHAnsi" w:cstheme="minorHAnsi"/>
          <w:b/>
          <w:i/>
          <w:sz w:val="24"/>
          <w:szCs w:val="24"/>
        </w:rPr>
      </w:pPr>
    </w:p>
    <w:p w14:paraId="0A7738D9" w14:textId="3CDC24A6"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6476D243" w14:textId="77777777" w:rsidR="00F61939" w:rsidRDefault="00F61939" w:rsidP="00CD5AB4">
      <w:pPr>
        <w:rPr>
          <w:rFonts w:asciiTheme="minorHAnsi" w:hAnsiTheme="minorHAnsi" w:cstheme="minorHAnsi"/>
          <w:i/>
          <w:sz w:val="24"/>
          <w:szCs w:val="24"/>
        </w:rPr>
      </w:pPr>
    </w:p>
    <w:bookmarkEnd w:id="1"/>
    <w:p w14:paraId="553C3135" w14:textId="77777777" w:rsidR="00C146E0" w:rsidRDefault="00C146E0" w:rsidP="00CD5AB4">
      <w:pPr>
        <w:rPr>
          <w:rFonts w:asciiTheme="minorHAnsi" w:hAnsiTheme="minorHAnsi" w:cstheme="minorHAnsi"/>
          <w:b/>
          <w:i/>
          <w:sz w:val="24"/>
          <w:szCs w:val="24"/>
        </w:rPr>
      </w:pPr>
    </w:p>
    <w:p w14:paraId="1ACC982E" w14:textId="00C57742"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DC7440">
        <w:rPr>
          <w:rFonts w:asciiTheme="minorHAnsi" w:hAnsiTheme="minorHAnsi" w:cstheme="minorHAnsi"/>
          <w:i/>
          <w:sz w:val="24"/>
          <w:szCs w:val="24"/>
        </w:rPr>
        <w:t>June 1</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32C4A434" w14:textId="77777777" w:rsidR="00F61939" w:rsidRDefault="00F61939" w:rsidP="00CD5AB4">
      <w:pPr>
        <w:rPr>
          <w:rFonts w:asciiTheme="minorHAnsi" w:hAnsiTheme="minorHAnsi" w:cstheme="minorHAnsi"/>
          <w:i/>
          <w:sz w:val="24"/>
          <w:szCs w:val="24"/>
        </w:rPr>
      </w:pPr>
    </w:p>
    <w:p w14:paraId="430FAEB8" w14:textId="77777777" w:rsidR="00F5365B" w:rsidRDefault="00F5365B" w:rsidP="008654CE">
      <w:pPr>
        <w:rPr>
          <w:rFonts w:asciiTheme="minorHAnsi" w:hAnsiTheme="minorHAnsi" w:cstheme="minorHAnsi"/>
          <w:b/>
          <w:i/>
          <w:sz w:val="24"/>
          <w:szCs w:val="24"/>
          <w:lang w:val="x-none" w:eastAsia="x-none"/>
        </w:rPr>
      </w:pPr>
    </w:p>
    <w:p w14:paraId="59B1A78E" w14:textId="28F7BCB8" w:rsidR="00C146E0" w:rsidRDefault="00CD5AB4" w:rsidP="008654CE">
      <w:pPr>
        <w:rPr>
          <w:rFonts w:ascii="Calibri" w:hAnsi="Calibri" w:cs="Arial"/>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sectPr w:rsidR="00C146E0"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22C89"/>
    <w:multiLevelType w:val="singleLevel"/>
    <w:tmpl w:val="7068B292"/>
    <w:lvl w:ilvl="0">
      <w:start w:val="1"/>
      <w:numFmt w:val="decimal"/>
      <w:lvlText w:val="%1."/>
      <w:lvlJc w:val="left"/>
      <w:pPr>
        <w:tabs>
          <w:tab w:val="num" w:pos="420"/>
        </w:tabs>
        <w:ind w:left="420" w:hanging="420"/>
      </w:pPr>
    </w:lvl>
  </w:abstractNum>
  <w:abstractNum w:abstractNumId="14"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08579B"/>
    <w:multiLevelType w:val="hybridMultilevel"/>
    <w:tmpl w:val="5C3C024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8"/>
  </w:num>
  <w:num w:numId="3">
    <w:abstractNumId w:val="5"/>
  </w:num>
  <w:num w:numId="4">
    <w:abstractNumId w:val="17"/>
  </w:num>
  <w:num w:numId="5">
    <w:abstractNumId w:val="27"/>
  </w:num>
  <w:num w:numId="6">
    <w:abstractNumId w:val="20"/>
  </w:num>
  <w:num w:numId="7">
    <w:abstractNumId w:val="1"/>
  </w:num>
  <w:num w:numId="8">
    <w:abstractNumId w:val="6"/>
  </w:num>
  <w:num w:numId="9">
    <w:abstractNumId w:val="8"/>
  </w:num>
  <w:num w:numId="10">
    <w:abstractNumId w:val="21"/>
  </w:num>
  <w:num w:numId="11">
    <w:abstractNumId w:val="12"/>
  </w:num>
  <w:num w:numId="12">
    <w:abstractNumId w:val="7"/>
  </w:num>
  <w:num w:numId="13">
    <w:abstractNumId w:val="4"/>
  </w:num>
  <w:num w:numId="14">
    <w:abstractNumId w:val="10"/>
  </w:num>
  <w:num w:numId="15">
    <w:abstractNumId w:val="23"/>
  </w:num>
  <w:num w:numId="16">
    <w:abstractNumId w:val="9"/>
  </w:num>
  <w:num w:numId="17">
    <w:abstractNumId w:val="14"/>
  </w:num>
  <w:num w:numId="18">
    <w:abstractNumId w:val="3"/>
  </w:num>
  <w:num w:numId="19">
    <w:abstractNumId w:val="15"/>
  </w:num>
  <w:num w:numId="20">
    <w:abstractNumId w:val="11"/>
  </w:num>
  <w:num w:numId="21">
    <w:abstractNumId w:val="25"/>
  </w:num>
  <w:num w:numId="22">
    <w:abstractNumId w:val="19"/>
  </w:num>
  <w:num w:numId="23">
    <w:abstractNumId w:val="22"/>
  </w:num>
  <w:num w:numId="24">
    <w:abstractNumId w:val="26"/>
  </w:num>
  <w:num w:numId="25">
    <w:abstractNumId w:val="0"/>
  </w:num>
  <w:num w:numId="26">
    <w:abstractNumId w:val="18"/>
  </w:num>
  <w:num w:numId="27">
    <w:abstractNumId w:val="2"/>
  </w:num>
  <w:num w:numId="28">
    <w:abstractNumId w:val="24"/>
  </w:num>
  <w:num w:numId="29">
    <w:abstractNumId w:val="1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05B"/>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4D70"/>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2BB1"/>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80"/>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581"/>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58"/>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8F0"/>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320"/>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748"/>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CA3"/>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590A"/>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97D4F"/>
    <w:rsid w:val="007A1704"/>
    <w:rsid w:val="007A22E2"/>
    <w:rsid w:val="007A369E"/>
    <w:rsid w:val="007A3916"/>
    <w:rsid w:val="007A3D2F"/>
    <w:rsid w:val="007A5408"/>
    <w:rsid w:val="007A5C8A"/>
    <w:rsid w:val="007A6BC2"/>
    <w:rsid w:val="007B1DD9"/>
    <w:rsid w:val="007B1EF8"/>
    <w:rsid w:val="007B237D"/>
    <w:rsid w:val="007B2B7E"/>
    <w:rsid w:val="007B2DC9"/>
    <w:rsid w:val="007B32DA"/>
    <w:rsid w:val="007B57D3"/>
    <w:rsid w:val="007B63F2"/>
    <w:rsid w:val="007B63F7"/>
    <w:rsid w:val="007B6402"/>
    <w:rsid w:val="007B6906"/>
    <w:rsid w:val="007C0FA6"/>
    <w:rsid w:val="007C1343"/>
    <w:rsid w:val="007C3D43"/>
    <w:rsid w:val="007C4CB5"/>
    <w:rsid w:val="007C6F7B"/>
    <w:rsid w:val="007C786A"/>
    <w:rsid w:val="007C7C01"/>
    <w:rsid w:val="007D0A63"/>
    <w:rsid w:val="007D167E"/>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54CE"/>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46E0"/>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41B"/>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041"/>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3381"/>
    <w:rsid w:val="00DC2414"/>
    <w:rsid w:val="00DC5703"/>
    <w:rsid w:val="00DC58B0"/>
    <w:rsid w:val="00DC6E73"/>
    <w:rsid w:val="00DC7440"/>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C7FA8"/>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365B"/>
    <w:rsid w:val="00F547BD"/>
    <w:rsid w:val="00F56A64"/>
    <w:rsid w:val="00F5773A"/>
    <w:rsid w:val="00F600D3"/>
    <w:rsid w:val="00F605E5"/>
    <w:rsid w:val="00F6070C"/>
    <w:rsid w:val="00F60DF4"/>
    <w:rsid w:val="00F61939"/>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A8C"/>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0060503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bal.gotomeeting.com/join/1455807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2460F-3878-429D-9BEC-69BA6D4B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6</cp:revision>
  <cp:lastPrinted>2020-05-22T22:01:00Z</cp:lastPrinted>
  <dcterms:created xsi:type="dcterms:W3CDTF">2020-05-21T18:49:00Z</dcterms:created>
  <dcterms:modified xsi:type="dcterms:W3CDTF">2020-05-22T22:01:00Z</dcterms:modified>
</cp:coreProperties>
</file>