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6CFEC480" w:rsidR="00C86D71" w:rsidRDefault="006318AB"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April 6</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EABD3B8" w14:textId="5EB6702D" w:rsid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17FA5095" w14:textId="78F21C9F" w:rsidR="003D1F63" w:rsidRDefault="003D1F63" w:rsidP="00CD5AB4">
      <w:pPr>
        <w:ind w:right="-1080"/>
        <w:jc w:val="both"/>
        <w:rPr>
          <w:rFonts w:asciiTheme="minorHAnsi" w:hAnsiTheme="minorHAnsi" w:cstheme="minorHAnsi"/>
          <w:sz w:val="16"/>
          <w:szCs w:val="16"/>
        </w:rPr>
      </w:pPr>
    </w:p>
    <w:p w14:paraId="3687B84E" w14:textId="77777777" w:rsidR="003D1F63" w:rsidRPr="003D1F63" w:rsidRDefault="003D1F63" w:rsidP="003D1F63">
      <w:pPr>
        <w:ind w:firstLine="720"/>
        <w:rPr>
          <w:rFonts w:ascii="Arial Black" w:hAnsi="Arial Black"/>
        </w:rPr>
      </w:pPr>
      <w:r w:rsidRPr="003D1F63">
        <w:rPr>
          <w:rFonts w:ascii="Arial Black" w:hAnsi="Arial Black"/>
        </w:rPr>
        <w:t xml:space="preserve">Council members will be utilizing </w:t>
      </w:r>
      <w:r w:rsidRPr="003D1F63">
        <w:rPr>
          <w:rFonts w:ascii="Arial Black" w:hAnsi="Arial Black"/>
          <w:i/>
          <w:iCs/>
          <w:color w:val="FF0000"/>
        </w:rPr>
        <w:t>GO TO MEETING</w:t>
      </w:r>
      <w:r w:rsidRPr="003D1F63">
        <w:rPr>
          <w:rFonts w:ascii="Arial Black" w:hAnsi="Arial Black"/>
          <w:color w:val="FF0000"/>
        </w:rPr>
        <w:t xml:space="preserve"> </w:t>
      </w:r>
      <w:r w:rsidRPr="003D1F63">
        <w:rPr>
          <w:rFonts w:ascii="Arial Black" w:hAnsi="Arial Black"/>
        </w:rPr>
        <w:t xml:space="preserve">to attend the meeting from their homes.  </w:t>
      </w:r>
    </w:p>
    <w:p w14:paraId="5FE48C6B" w14:textId="77777777" w:rsidR="003D1F63" w:rsidRPr="003D1F63" w:rsidRDefault="003D1F63" w:rsidP="003D1F63">
      <w:pPr>
        <w:ind w:firstLine="720"/>
        <w:rPr>
          <w:rFonts w:ascii="Arial Black" w:hAnsi="Arial Black"/>
        </w:rPr>
      </w:pPr>
      <w:r w:rsidRPr="003D1F63">
        <w:rPr>
          <w:rFonts w:ascii="Arial Black" w:hAnsi="Arial Black"/>
        </w:rPr>
        <w:t xml:space="preserve">The Mayor and City Administrator will be in the council chambers with computers.  </w:t>
      </w:r>
    </w:p>
    <w:p w14:paraId="3B3BF88B" w14:textId="77777777" w:rsidR="003D1F63" w:rsidRPr="003D1F63" w:rsidRDefault="003D1F63" w:rsidP="003D1F63">
      <w:pPr>
        <w:ind w:firstLine="720"/>
        <w:rPr>
          <w:rFonts w:ascii="Arial Black" w:hAnsi="Arial Black"/>
        </w:rPr>
      </w:pPr>
      <w:r w:rsidRPr="003D1F63">
        <w:rPr>
          <w:rFonts w:ascii="Arial Black" w:hAnsi="Arial Black"/>
        </w:rPr>
        <w:t xml:space="preserve">Public can attend can attend the meeting by CALLING in.  </w:t>
      </w:r>
    </w:p>
    <w:p w14:paraId="7B40FE50" w14:textId="31A57E85" w:rsidR="003D1F63" w:rsidRPr="003D1F63" w:rsidRDefault="003D1F63" w:rsidP="007449EC">
      <w:pPr>
        <w:ind w:firstLine="720"/>
        <w:rPr>
          <w:rFonts w:asciiTheme="minorHAnsi" w:hAnsiTheme="minorHAnsi" w:cstheme="minorHAnsi"/>
        </w:rPr>
      </w:pPr>
      <w:r w:rsidRPr="003D1F63">
        <w:rPr>
          <w:rFonts w:ascii="Arial Black" w:hAnsi="Arial Black"/>
        </w:rPr>
        <w:t xml:space="preserve">The phone number to call is </w:t>
      </w:r>
      <w:r w:rsidR="006F7302">
        <w:rPr>
          <w:rFonts w:ascii="Arial Black" w:hAnsi="Arial Black"/>
          <w:color w:val="FF0000"/>
        </w:rPr>
        <w:t>1-872-240-3212</w:t>
      </w:r>
      <w:r w:rsidRPr="003D1F63">
        <w:rPr>
          <w:rFonts w:ascii="Arial Black" w:hAnsi="Arial Black"/>
          <w:color w:val="FF0000"/>
        </w:rPr>
        <w:t xml:space="preserve"> </w:t>
      </w:r>
      <w:r w:rsidRPr="003D1F63">
        <w:rPr>
          <w:rFonts w:ascii="Arial Black" w:hAnsi="Arial Black"/>
        </w:rPr>
        <w:t xml:space="preserve">and use the following access codes </w:t>
      </w:r>
      <w:r w:rsidR="006F7302">
        <w:rPr>
          <w:rFonts w:ascii="Arial Black" w:hAnsi="Arial Black"/>
          <w:color w:val="FF0000"/>
        </w:rPr>
        <w:t>182-947-053</w:t>
      </w:r>
      <w:bookmarkStart w:id="1" w:name="_GoBack"/>
      <w:bookmarkEnd w:id="1"/>
    </w:p>
    <w:p w14:paraId="39484763" w14:textId="40D78CEF"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4E767D9" w14:textId="536B5CB7"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F596847" w14:textId="04CC0ADC" w:rsidR="00CD5AB4" w:rsidRPr="00CD5AB4" w:rsidRDefault="00CD5AB4" w:rsidP="00CD5AB4">
      <w:pPr>
        <w:rPr>
          <w:rFonts w:asciiTheme="minorHAnsi" w:hAnsiTheme="minorHAnsi" w:cstheme="minorHAnsi"/>
          <w:sz w:val="16"/>
          <w:szCs w:val="16"/>
        </w:rPr>
      </w:pPr>
      <w:bookmarkStart w:id="2" w:name="_Hlk28945686"/>
      <w:bookmarkStart w:id="3" w:name="_Hlk36721338"/>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3ECBCE63" w14:textId="7117E46F"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w:t>
      </w:r>
      <w:r w:rsidR="00470AFF">
        <w:rPr>
          <w:rFonts w:asciiTheme="minorHAnsi" w:hAnsiTheme="minorHAnsi" w:cstheme="minorHAnsi"/>
          <w:sz w:val="18"/>
          <w:szCs w:val="18"/>
        </w:rPr>
        <w:t xml:space="preserve">the </w:t>
      </w:r>
      <w:r w:rsidR="006318AB">
        <w:rPr>
          <w:rFonts w:asciiTheme="minorHAnsi" w:hAnsiTheme="minorHAnsi" w:cstheme="minorHAnsi"/>
          <w:sz w:val="18"/>
          <w:szCs w:val="18"/>
        </w:rPr>
        <w:t>March 2, 11, 17, 23</w:t>
      </w:r>
      <w:r w:rsidRPr="00CD5AB4">
        <w:rPr>
          <w:rFonts w:asciiTheme="minorHAnsi" w:hAnsiTheme="minorHAnsi" w:cstheme="minorHAnsi"/>
          <w:sz w:val="18"/>
          <w:szCs w:val="18"/>
        </w:rPr>
        <w:t>, 20</w:t>
      </w:r>
      <w:r w:rsidR="006318AB">
        <w:rPr>
          <w:rFonts w:asciiTheme="minorHAnsi" w:hAnsiTheme="minorHAnsi" w:cstheme="minorHAnsi"/>
          <w:sz w:val="18"/>
          <w:szCs w:val="18"/>
        </w:rPr>
        <w:t xml:space="preserve">20 </w:t>
      </w:r>
      <w:r w:rsidR="00B124CD">
        <w:rPr>
          <w:rFonts w:asciiTheme="minorHAnsi" w:hAnsiTheme="minorHAnsi" w:cstheme="minorHAnsi"/>
          <w:sz w:val="18"/>
          <w:szCs w:val="18"/>
        </w:rPr>
        <w:t xml:space="preserve">Regular &amp; Special </w:t>
      </w:r>
      <w:r w:rsidRPr="00CD5AB4">
        <w:rPr>
          <w:rFonts w:asciiTheme="minorHAnsi" w:hAnsiTheme="minorHAnsi" w:cstheme="minorHAnsi"/>
          <w:sz w:val="18"/>
          <w:szCs w:val="18"/>
        </w:rPr>
        <w:t>Council Meeting</w:t>
      </w:r>
    </w:p>
    <w:p w14:paraId="36330D8A" w14:textId="5B28FBC3" w:rsidR="00CD5AB4" w:rsidRPr="00CD5AB4" w:rsidRDefault="00CD5AB4"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Financial Reports –</w:t>
      </w:r>
      <w:r w:rsidR="00470AFF">
        <w:rPr>
          <w:rFonts w:asciiTheme="minorHAnsi" w:hAnsiTheme="minorHAnsi" w:cstheme="minorHAnsi"/>
          <w:sz w:val="18"/>
          <w:szCs w:val="18"/>
        </w:rPr>
        <w:t xml:space="preserve"> </w:t>
      </w:r>
      <w:r w:rsidR="006318AB">
        <w:rPr>
          <w:rFonts w:asciiTheme="minorHAnsi" w:hAnsiTheme="minorHAnsi" w:cstheme="minorHAnsi"/>
          <w:sz w:val="18"/>
          <w:szCs w:val="18"/>
        </w:rPr>
        <w:t>February</w:t>
      </w:r>
      <w:r w:rsidR="00470AFF">
        <w:rPr>
          <w:rFonts w:asciiTheme="minorHAnsi" w:hAnsiTheme="minorHAnsi" w:cstheme="minorHAnsi"/>
          <w:sz w:val="18"/>
          <w:szCs w:val="18"/>
        </w:rPr>
        <w:t xml:space="preserve"> 2020</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0654ECC3" w14:textId="55C14297"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w:t>
      </w:r>
      <w:r w:rsidR="006318AB">
        <w:rPr>
          <w:rFonts w:asciiTheme="minorHAnsi" w:hAnsiTheme="minorHAnsi" w:cstheme="minorHAnsi"/>
          <w:sz w:val="18"/>
          <w:szCs w:val="18"/>
        </w:rPr>
        <w:t>March</w:t>
      </w:r>
      <w:r w:rsidR="00B124CD">
        <w:rPr>
          <w:rFonts w:asciiTheme="minorHAnsi" w:hAnsiTheme="minorHAnsi" w:cstheme="minorHAnsi"/>
          <w:sz w:val="18"/>
          <w:szCs w:val="18"/>
        </w:rPr>
        <w:t xml:space="preserve"> 2020 </w:t>
      </w:r>
      <w:r w:rsidR="006318AB">
        <w:rPr>
          <w:rFonts w:asciiTheme="minorHAnsi" w:hAnsiTheme="minorHAnsi" w:cstheme="minorHAnsi"/>
          <w:sz w:val="18"/>
          <w:szCs w:val="18"/>
        </w:rPr>
        <w:t>– Ray 1 Hour Overtime</w:t>
      </w:r>
    </w:p>
    <w:p w14:paraId="72247A16" w14:textId="6B490B22" w:rsidR="009C0D96" w:rsidRDefault="009C0D96"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Liquor License Renewal – Quigley’s</w:t>
      </w:r>
    </w:p>
    <w:p w14:paraId="121B3E94" w14:textId="1FFB901C"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3A3C65BE" w14:textId="5312D5D0"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14A17B89"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27B73CC7" w14:textId="1491A3EA" w:rsidR="00CD5AB4" w:rsidRPr="00CD5AB4" w:rsidRDefault="00CD5AB4" w:rsidP="00CD5AB4">
      <w:pPr>
        <w:rPr>
          <w:rFonts w:asciiTheme="minorHAnsi" w:hAnsiTheme="minorHAnsi" w:cstheme="minorHAnsi"/>
          <w:sz w:val="18"/>
          <w:szCs w:val="18"/>
          <w:lang w:val="x-none" w:eastAsia="x-none"/>
        </w:rPr>
      </w:pPr>
      <w:bookmarkStart w:id="4" w:name="_Hlk33685956"/>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30397B3F" w14:textId="5DD997D8" w:rsidR="002C2636" w:rsidRDefault="002C2636" w:rsidP="00CD5AB4">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490D7A2C" w14:textId="32FE8794" w:rsidR="00CB6F63" w:rsidRDefault="002C2636" w:rsidP="00CB6F63">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20C3613F" w14:textId="2F2863DD" w:rsidR="00CD5AB4" w:rsidRDefault="00CD5AB4" w:rsidP="00CD5AB4">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276772C" w14:textId="7F1A160E" w:rsidR="00CD5AB4" w:rsidRPr="008F13B7" w:rsidRDefault="00CD5AB4"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sidR="008F13B7">
        <w:rPr>
          <w:rFonts w:asciiTheme="minorHAnsi" w:hAnsiTheme="minorHAnsi" w:cstheme="minorHAnsi"/>
          <w:b/>
          <w:i/>
          <w:sz w:val="24"/>
          <w:szCs w:val="24"/>
          <w:lang w:eastAsia="x-none"/>
        </w:rPr>
        <w:t xml:space="preserve">– </w:t>
      </w:r>
      <w:r w:rsidR="008F13B7" w:rsidRPr="008F13B7">
        <w:rPr>
          <w:rFonts w:asciiTheme="minorHAnsi" w:hAnsiTheme="minorHAnsi" w:cstheme="minorHAnsi"/>
          <w:bCs/>
          <w:iCs/>
          <w:lang w:eastAsia="x-none"/>
        </w:rPr>
        <w:t>Bryan &amp; Marilyn O’Day – Addition</w:t>
      </w:r>
      <w:r w:rsidR="008F13B7">
        <w:rPr>
          <w:rFonts w:asciiTheme="minorHAnsi" w:hAnsiTheme="minorHAnsi" w:cstheme="minorHAnsi"/>
          <w:b/>
          <w:i/>
          <w:sz w:val="24"/>
          <w:szCs w:val="24"/>
          <w:lang w:eastAsia="x-none"/>
        </w:rPr>
        <w:t xml:space="preserve"> </w:t>
      </w:r>
    </w:p>
    <w:p w14:paraId="4883B802" w14:textId="270E6C18" w:rsidR="003F3F87" w:rsidRDefault="003F3F87"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w:t>
      </w:r>
    </w:p>
    <w:p w14:paraId="7A160613" w14:textId="42E5EED7"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5" w:name="_Hlk36718721"/>
      <w:r w:rsidR="002C2636">
        <w:rPr>
          <w:rFonts w:asciiTheme="minorHAnsi" w:hAnsiTheme="minorHAnsi" w:cstheme="minorHAnsi"/>
          <w:sz w:val="18"/>
          <w:szCs w:val="18"/>
          <w:lang w:eastAsia="x-none"/>
        </w:rPr>
        <w:t>Discussion &amp; Possible Action for All Items</w:t>
      </w:r>
      <w:bookmarkEnd w:id="5"/>
    </w:p>
    <w:p w14:paraId="6825C5D9" w14:textId="39E88C31" w:rsidR="00987715" w:rsidRDefault="003945D9"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Budget Request </w:t>
      </w:r>
      <w:r w:rsidR="00987715">
        <w:rPr>
          <w:rFonts w:asciiTheme="minorHAnsi" w:hAnsiTheme="minorHAnsi" w:cstheme="minorHAnsi"/>
          <w:lang w:eastAsia="x-none"/>
        </w:rPr>
        <w:t>–</w:t>
      </w:r>
      <w:r>
        <w:rPr>
          <w:rFonts w:asciiTheme="minorHAnsi" w:hAnsiTheme="minorHAnsi" w:cstheme="minorHAnsi"/>
          <w:lang w:eastAsia="x-none"/>
        </w:rPr>
        <w:t xml:space="preserve"> </w:t>
      </w:r>
      <w:r w:rsidR="00987715">
        <w:rPr>
          <w:rFonts w:asciiTheme="minorHAnsi" w:hAnsiTheme="minorHAnsi" w:cstheme="minorHAnsi"/>
          <w:lang w:eastAsia="x-none"/>
        </w:rPr>
        <w:t>$</w:t>
      </w:r>
      <w:r w:rsidR="008F13B7">
        <w:rPr>
          <w:rFonts w:asciiTheme="minorHAnsi" w:hAnsiTheme="minorHAnsi" w:cstheme="minorHAnsi"/>
          <w:lang w:eastAsia="x-none"/>
        </w:rPr>
        <w:t>1,250</w:t>
      </w:r>
      <w:r w:rsidR="00987715">
        <w:rPr>
          <w:rFonts w:asciiTheme="minorHAnsi" w:hAnsiTheme="minorHAnsi" w:cstheme="minorHAnsi"/>
          <w:lang w:eastAsia="x-none"/>
        </w:rPr>
        <w:t xml:space="preserve">.00 – </w:t>
      </w:r>
      <w:r w:rsidR="008F13B7">
        <w:rPr>
          <w:rFonts w:asciiTheme="minorHAnsi" w:hAnsiTheme="minorHAnsi" w:cstheme="minorHAnsi"/>
          <w:lang w:eastAsia="x-none"/>
        </w:rPr>
        <w:t>F’Burg Garden Club</w:t>
      </w:r>
      <w:r w:rsidR="00987715">
        <w:rPr>
          <w:rFonts w:asciiTheme="minorHAnsi" w:hAnsiTheme="minorHAnsi" w:cstheme="minorHAnsi"/>
          <w:lang w:eastAsia="x-none"/>
        </w:rPr>
        <w:t xml:space="preserve"> – </w:t>
      </w:r>
      <w:r w:rsidR="008F13B7">
        <w:rPr>
          <w:rFonts w:asciiTheme="minorHAnsi" w:hAnsiTheme="minorHAnsi" w:cstheme="minorHAnsi"/>
          <w:lang w:eastAsia="x-none"/>
        </w:rPr>
        <w:t>Letter</w:t>
      </w:r>
    </w:p>
    <w:p w14:paraId="7A3AA4A2" w14:textId="4A395374" w:rsidR="00D94DEE" w:rsidRDefault="00D94DEE" w:rsidP="00987715">
      <w:pPr>
        <w:pStyle w:val="ListParagraph"/>
        <w:numPr>
          <w:ilvl w:val="0"/>
          <w:numId w:val="24"/>
        </w:numPr>
        <w:rPr>
          <w:rFonts w:asciiTheme="minorHAnsi" w:hAnsiTheme="minorHAnsi" w:cstheme="minorHAnsi"/>
          <w:lang w:eastAsia="x-none"/>
        </w:rPr>
      </w:pPr>
      <w:bookmarkStart w:id="6" w:name="_Hlk31279997"/>
      <w:r>
        <w:rPr>
          <w:rFonts w:asciiTheme="minorHAnsi" w:hAnsiTheme="minorHAnsi" w:cstheme="minorHAnsi"/>
          <w:lang w:eastAsia="x-none"/>
        </w:rPr>
        <w:t>Bids on Shelter @ Niewoehner Park</w:t>
      </w:r>
    </w:p>
    <w:p w14:paraId="14436707" w14:textId="6D44CE59" w:rsidR="00D00D8F" w:rsidRDefault="00D00D8F"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2</w:t>
      </w:r>
      <w:r w:rsidRPr="00D00D8F">
        <w:rPr>
          <w:rFonts w:asciiTheme="minorHAnsi" w:hAnsiTheme="minorHAnsi" w:cstheme="minorHAnsi"/>
          <w:vertAlign w:val="superscript"/>
          <w:lang w:eastAsia="x-none"/>
        </w:rPr>
        <w:t>nd</w:t>
      </w:r>
      <w:r>
        <w:rPr>
          <w:rFonts w:asciiTheme="minorHAnsi" w:hAnsiTheme="minorHAnsi" w:cstheme="minorHAnsi"/>
          <w:lang w:eastAsia="x-none"/>
        </w:rPr>
        <w:t xml:space="preserve"> &amp; 3</w:t>
      </w:r>
      <w:r w:rsidRPr="00D00D8F">
        <w:rPr>
          <w:rFonts w:asciiTheme="minorHAnsi" w:hAnsiTheme="minorHAnsi" w:cstheme="minorHAnsi"/>
          <w:vertAlign w:val="superscript"/>
          <w:lang w:eastAsia="x-none"/>
        </w:rPr>
        <w:t>rd</w:t>
      </w:r>
      <w:r>
        <w:rPr>
          <w:rFonts w:asciiTheme="minorHAnsi" w:hAnsiTheme="minorHAnsi" w:cstheme="minorHAnsi"/>
          <w:lang w:eastAsia="x-none"/>
        </w:rPr>
        <w:t xml:space="preserve"> Readings – Ordinance for No Fee Building Permit Fee</w:t>
      </w:r>
    </w:p>
    <w:p w14:paraId="44E5D8B6" w14:textId="11EB94DC" w:rsidR="003C0DED" w:rsidRDefault="00FD0554" w:rsidP="00987715">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New </w:t>
      </w:r>
      <w:r w:rsidR="003C0DED">
        <w:rPr>
          <w:rFonts w:asciiTheme="minorHAnsi" w:hAnsiTheme="minorHAnsi" w:cstheme="minorHAnsi"/>
          <w:lang w:eastAsia="x-none"/>
        </w:rPr>
        <w:t>Accounting / Utility Billing / Payroll Software</w:t>
      </w:r>
    </w:p>
    <w:bookmarkEnd w:id="6"/>
    <w:p w14:paraId="316374D6" w14:textId="7E973C28" w:rsidR="00FD0554" w:rsidRPr="004C0EE8" w:rsidRDefault="00FD0554"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Ambulance – Law Suit w/County – Updates (if any)</w:t>
      </w:r>
    </w:p>
    <w:p w14:paraId="61A5B761" w14:textId="2B7BB512" w:rsidR="008F13B7" w:rsidRPr="004C0EE8" w:rsidRDefault="004C0EE8" w:rsidP="00FB466A">
      <w:pPr>
        <w:pStyle w:val="ListParagraph"/>
        <w:numPr>
          <w:ilvl w:val="0"/>
          <w:numId w:val="24"/>
        </w:numPr>
        <w:rPr>
          <w:rFonts w:asciiTheme="minorHAnsi" w:hAnsiTheme="minorHAnsi" w:cstheme="minorHAnsi"/>
          <w:b/>
          <w:i/>
          <w:sz w:val="16"/>
          <w:szCs w:val="16"/>
        </w:rPr>
      </w:pPr>
      <w:r w:rsidRPr="004C0EE8">
        <w:rPr>
          <w:rFonts w:asciiTheme="minorHAnsi" w:hAnsiTheme="minorHAnsi" w:cstheme="minorHAnsi"/>
          <w:lang w:eastAsia="x-none"/>
        </w:rPr>
        <w:t>Pool Updates – work to be done when / anything else?</w:t>
      </w:r>
    </w:p>
    <w:p w14:paraId="43DE4164" w14:textId="3BFCF685" w:rsidR="004C0EE8" w:rsidRPr="007D2E3F" w:rsidRDefault="004C0EE8" w:rsidP="00FB466A">
      <w:pPr>
        <w:pStyle w:val="ListParagraph"/>
        <w:numPr>
          <w:ilvl w:val="0"/>
          <w:numId w:val="24"/>
        </w:numPr>
        <w:rPr>
          <w:rFonts w:asciiTheme="minorHAnsi" w:hAnsiTheme="minorHAnsi" w:cstheme="minorHAnsi"/>
          <w:b/>
          <w:i/>
          <w:sz w:val="16"/>
          <w:szCs w:val="16"/>
        </w:rPr>
      </w:pPr>
      <w:r>
        <w:rPr>
          <w:rFonts w:asciiTheme="minorHAnsi" w:hAnsiTheme="minorHAnsi" w:cstheme="minorHAnsi"/>
          <w:lang w:eastAsia="x-none"/>
        </w:rPr>
        <w:t xml:space="preserve">Substation Work </w:t>
      </w:r>
      <w:r w:rsidR="007D2E3F">
        <w:rPr>
          <w:rFonts w:asciiTheme="minorHAnsi" w:hAnsiTheme="minorHAnsi" w:cstheme="minorHAnsi"/>
          <w:lang w:eastAsia="x-none"/>
        </w:rPr>
        <w:t>–</w:t>
      </w:r>
      <w:r>
        <w:rPr>
          <w:rFonts w:asciiTheme="minorHAnsi" w:hAnsiTheme="minorHAnsi" w:cstheme="minorHAnsi"/>
          <w:lang w:eastAsia="x-none"/>
        </w:rPr>
        <w:t xml:space="preserve"> Updates</w:t>
      </w:r>
    </w:p>
    <w:p w14:paraId="7E4EAD02" w14:textId="27828988" w:rsidR="007D2E3F" w:rsidRPr="007449EC" w:rsidRDefault="007D2E3F" w:rsidP="00FB466A">
      <w:pPr>
        <w:pStyle w:val="ListParagraph"/>
        <w:numPr>
          <w:ilvl w:val="0"/>
          <w:numId w:val="24"/>
        </w:numPr>
        <w:rPr>
          <w:rFonts w:asciiTheme="minorHAnsi" w:hAnsiTheme="minorHAnsi" w:cstheme="minorHAnsi"/>
          <w:b/>
          <w:i/>
          <w:sz w:val="16"/>
          <w:szCs w:val="16"/>
        </w:rPr>
      </w:pPr>
      <w:bookmarkStart w:id="7" w:name="_Hlk36726441"/>
      <w:r>
        <w:rPr>
          <w:rFonts w:asciiTheme="minorHAnsi" w:hAnsiTheme="minorHAnsi" w:cstheme="minorHAnsi"/>
          <w:lang w:eastAsia="x-none"/>
        </w:rPr>
        <w:t>Windstream – fiber Optic Cable in new conduit</w:t>
      </w:r>
    </w:p>
    <w:p w14:paraId="55E2DF6D" w14:textId="4D9E19B6" w:rsidR="007449EC" w:rsidRPr="004C0EE8" w:rsidRDefault="007449EC" w:rsidP="00FB466A">
      <w:pPr>
        <w:pStyle w:val="ListParagraph"/>
        <w:numPr>
          <w:ilvl w:val="0"/>
          <w:numId w:val="24"/>
        </w:numPr>
        <w:rPr>
          <w:rFonts w:asciiTheme="minorHAnsi" w:hAnsiTheme="minorHAnsi" w:cstheme="minorHAnsi"/>
          <w:b/>
          <w:i/>
          <w:sz w:val="16"/>
          <w:szCs w:val="16"/>
        </w:rPr>
      </w:pPr>
      <w:r>
        <w:rPr>
          <w:rFonts w:asciiTheme="minorHAnsi" w:hAnsiTheme="minorHAnsi" w:cstheme="minorHAnsi"/>
          <w:lang w:eastAsia="x-none"/>
        </w:rPr>
        <w:t>Law Contract</w:t>
      </w:r>
    </w:p>
    <w:bookmarkEnd w:id="7"/>
    <w:p w14:paraId="054ADBD3" w14:textId="4C105322" w:rsidR="00FD0554" w:rsidRDefault="00FD0554" w:rsidP="00FD0554">
      <w:pPr>
        <w:rPr>
          <w:rFonts w:asciiTheme="minorHAnsi" w:hAnsiTheme="minorHAnsi" w:cstheme="minorHAnsi"/>
          <w:b/>
          <w:i/>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 xml:space="preserve">Action Board Items (Review) - </w:t>
      </w:r>
      <w:r>
        <w:rPr>
          <w:rFonts w:asciiTheme="minorHAnsi" w:hAnsiTheme="minorHAnsi" w:cstheme="minorHAnsi"/>
          <w:sz w:val="18"/>
          <w:szCs w:val="18"/>
          <w:lang w:eastAsia="x-none"/>
        </w:rPr>
        <w:t>Discussion &amp; Possible Action for All Items</w:t>
      </w:r>
    </w:p>
    <w:p w14:paraId="29520E1A" w14:textId="5A64BE23" w:rsidR="00FD0554" w:rsidRPr="00FD0554" w:rsidRDefault="00FD0554" w:rsidP="00FD0554">
      <w:pPr>
        <w:pStyle w:val="ListParagraph"/>
        <w:numPr>
          <w:ilvl w:val="1"/>
          <w:numId w:val="24"/>
        </w:numPr>
        <w:rPr>
          <w:rFonts w:asciiTheme="minorHAnsi" w:hAnsiTheme="minorHAnsi" w:cstheme="minorHAnsi"/>
          <w:bCs/>
          <w:iCs/>
        </w:rPr>
      </w:pPr>
      <w:r w:rsidRPr="00FD0554">
        <w:rPr>
          <w:rFonts w:asciiTheme="minorHAnsi" w:hAnsiTheme="minorHAnsi" w:cstheme="minorHAnsi"/>
          <w:bCs/>
          <w:iCs/>
        </w:rPr>
        <w:t>Tiling Alleys</w:t>
      </w:r>
      <w:r>
        <w:rPr>
          <w:rFonts w:asciiTheme="minorHAnsi" w:hAnsiTheme="minorHAnsi" w:cstheme="minorHAnsi"/>
          <w:bCs/>
          <w:iCs/>
        </w:rPr>
        <w:t xml:space="preserve"> - Price</w:t>
      </w:r>
      <w:r w:rsidRPr="00FD0554">
        <w:rPr>
          <w:rFonts w:asciiTheme="minorHAnsi" w:hAnsiTheme="minorHAnsi" w:cstheme="minorHAnsi"/>
          <w:bCs/>
          <w:iCs/>
        </w:rPr>
        <w:t xml:space="preserve"> – Dean</w:t>
      </w:r>
    </w:p>
    <w:p w14:paraId="77889090" w14:textId="6837BEBA" w:rsidR="00FD0554" w:rsidRDefault="00FD0554" w:rsidP="00FD0554">
      <w:pPr>
        <w:pStyle w:val="ListParagraph"/>
        <w:numPr>
          <w:ilvl w:val="1"/>
          <w:numId w:val="24"/>
        </w:numPr>
        <w:rPr>
          <w:rFonts w:asciiTheme="minorHAnsi" w:hAnsiTheme="minorHAnsi" w:cstheme="minorHAnsi"/>
          <w:bCs/>
          <w:iCs/>
        </w:rPr>
      </w:pPr>
      <w:r>
        <w:rPr>
          <w:rFonts w:asciiTheme="minorHAnsi" w:hAnsiTheme="minorHAnsi" w:cstheme="minorHAnsi"/>
          <w:bCs/>
          <w:iCs/>
        </w:rPr>
        <w:t>Storm Intake (Railroad &amp; Madison) – Price – Dean</w:t>
      </w:r>
    </w:p>
    <w:p w14:paraId="1B79BD8B" w14:textId="6AD3DBF0" w:rsidR="00FD0554" w:rsidRDefault="00FD0554" w:rsidP="00FD0554">
      <w:pPr>
        <w:pStyle w:val="ListParagraph"/>
        <w:numPr>
          <w:ilvl w:val="1"/>
          <w:numId w:val="24"/>
        </w:numPr>
        <w:rPr>
          <w:rFonts w:asciiTheme="minorHAnsi" w:hAnsiTheme="minorHAnsi" w:cstheme="minorHAnsi"/>
          <w:bCs/>
          <w:iCs/>
        </w:rPr>
      </w:pPr>
      <w:r>
        <w:rPr>
          <w:rFonts w:asciiTheme="minorHAnsi" w:hAnsiTheme="minorHAnsi" w:cstheme="minorHAnsi"/>
          <w:bCs/>
          <w:iCs/>
        </w:rPr>
        <w:t>Price from Stanton for Substation Work – Doreen &amp; Dean</w:t>
      </w:r>
    </w:p>
    <w:p w14:paraId="447BCA3D" w14:textId="358BA39B" w:rsidR="00FD0554" w:rsidRPr="003D1F63" w:rsidRDefault="00FD0554" w:rsidP="003D1F63">
      <w:pPr>
        <w:pStyle w:val="ListParagraph"/>
        <w:numPr>
          <w:ilvl w:val="1"/>
          <w:numId w:val="24"/>
        </w:numPr>
        <w:rPr>
          <w:rFonts w:asciiTheme="minorHAnsi" w:hAnsiTheme="minorHAnsi" w:cstheme="minorHAnsi"/>
          <w:bCs/>
          <w:iCs/>
        </w:rPr>
      </w:pPr>
      <w:r>
        <w:rPr>
          <w:rFonts w:asciiTheme="minorHAnsi" w:hAnsiTheme="minorHAnsi" w:cstheme="minorHAnsi"/>
          <w:bCs/>
          <w:iCs/>
        </w:rPr>
        <w:t>Trail in the Pines – Water running over / under Trail – Kyle</w:t>
      </w:r>
    </w:p>
    <w:p w14:paraId="7C0F7D20" w14:textId="0EC812BB" w:rsidR="004C0EE8"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FYI / Thoughts / Consideration/</w:t>
      </w:r>
      <w:r w:rsidR="005133FE" w:rsidRPr="00CD5AB4">
        <w:rPr>
          <w:rFonts w:asciiTheme="minorHAnsi" w:hAnsiTheme="minorHAnsi" w:cstheme="minorHAnsi"/>
          <w:b/>
          <w:i/>
          <w:sz w:val="24"/>
          <w:szCs w:val="24"/>
        </w:rPr>
        <w:t xml:space="preserve">Update </w:t>
      </w:r>
      <w:r w:rsidR="005133FE">
        <w:rPr>
          <w:rFonts w:asciiTheme="minorHAnsi" w:hAnsiTheme="minorHAnsi" w:cstheme="minorHAnsi"/>
          <w:b/>
          <w:i/>
          <w:sz w:val="24"/>
          <w:szCs w:val="24"/>
        </w:rPr>
        <w:t>-</w:t>
      </w:r>
      <w:r w:rsidR="004C0EE8">
        <w:rPr>
          <w:rFonts w:asciiTheme="minorHAnsi" w:hAnsiTheme="minorHAnsi" w:cstheme="minorHAnsi"/>
          <w:b/>
          <w:i/>
          <w:sz w:val="24"/>
          <w:szCs w:val="24"/>
        </w:rPr>
        <w:t xml:space="preserve"> </w:t>
      </w:r>
    </w:p>
    <w:p w14:paraId="651CC1E5" w14:textId="31288F55" w:rsidR="004C0EE8" w:rsidRPr="004C0EE8" w:rsidRDefault="004C0EE8" w:rsidP="004C0EE8">
      <w:pPr>
        <w:ind w:firstLine="720"/>
        <w:rPr>
          <w:rFonts w:asciiTheme="minorHAnsi" w:hAnsiTheme="minorHAnsi" w:cstheme="minorHAnsi"/>
          <w:bCs/>
          <w:iCs/>
          <w:sz w:val="24"/>
          <w:szCs w:val="24"/>
        </w:rPr>
      </w:pPr>
      <w:r w:rsidRPr="004C0EE8">
        <w:rPr>
          <w:rFonts w:asciiTheme="minorHAnsi" w:hAnsiTheme="minorHAnsi" w:cstheme="minorHAnsi"/>
          <w:bCs/>
          <w:iCs/>
          <w:sz w:val="24"/>
          <w:szCs w:val="24"/>
        </w:rPr>
        <w:t>**Covid-19 updates (if any)</w:t>
      </w:r>
    </w:p>
    <w:p w14:paraId="0A7738D9" w14:textId="10A4280A"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40B996A1" w14:textId="77777777" w:rsidR="003D1F63" w:rsidRPr="003D1F63" w:rsidRDefault="00805CDF" w:rsidP="00E12F36">
      <w:pPr>
        <w:pStyle w:val="ListParagraph"/>
        <w:numPr>
          <w:ilvl w:val="0"/>
          <w:numId w:val="23"/>
        </w:numPr>
        <w:rPr>
          <w:rFonts w:asciiTheme="minorHAnsi" w:hAnsiTheme="minorHAnsi" w:cstheme="minorHAnsi"/>
          <w:iCs/>
          <w:sz w:val="18"/>
          <w:szCs w:val="18"/>
        </w:rPr>
      </w:pPr>
      <w:r>
        <w:rPr>
          <w:rFonts w:asciiTheme="minorHAnsi" w:hAnsiTheme="minorHAnsi" w:cstheme="minorHAnsi"/>
          <w:iCs/>
          <w:sz w:val="18"/>
          <w:szCs w:val="18"/>
        </w:rPr>
        <w:t xml:space="preserve">Training dates </w:t>
      </w:r>
    </w:p>
    <w:p w14:paraId="7E85572D" w14:textId="0ED05A98" w:rsidR="004C0EE8" w:rsidRPr="004C0EE8" w:rsidRDefault="003D1F63" w:rsidP="00DE0BA2">
      <w:pPr>
        <w:pStyle w:val="ListParagraph"/>
        <w:numPr>
          <w:ilvl w:val="1"/>
          <w:numId w:val="23"/>
        </w:numPr>
        <w:rPr>
          <w:rFonts w:asciiTheme="minorHAnsi" w:hAnsiTheme="minorHAnsi" w:cstheme="minorHAnsi"/>
          <w:i/>
          <w:sz w:val="24"/>
          <w:szCs w:val="24"/>
        </w:rPr>
      </w:pPr>
      <w:r w:rsidRPr="004C0EE8">
        <w:rPr>
          <w:rFonts w:asciiTheme="minorHAnsi" w:hAnsiTheme="minorHAnsi" w:cstheme="minorHAnsi"/>
          <w:color w:val="222222"/>
          <w:sz w:val="18"/>
          <w:szCs w:val="18"/>
          <w:shd w:val="clear" w:color="auto" w:fill="FFFFFF"/>
        </w:rPr>
        <w:t>Wednesday, April 22 5-7 – Helping Others Through Change – council (looks like we will need to move this to June also)</w:t>
      </w:r>
      <w:r w:rsidRPr="004C0EE8">
        <w:rPr>
          <w:rFonts w:asciiTheme="minorHAnsi" w:hAnsiTheme="minorHAnsi" w:cstheme="minorHAnsi"/>
          <w:color w:val="222222"/>
          <w:sz w:val="18"/>
          <w:szCs w:val="18"/>
        </w:rPr>
        <w:br/>
      </w:r>
      <w:r w:rsidRPr="004C0EE8">
        <w:rPr>
          <w:rFonts w:asciiTheme="minorHAnsi" w:hAnsiTheme="minorHAnsi" w:cstheme="minorHAnsi"/>
          <w:color w:val="222222"/>
          <w:sz w:val="18"/>
          <w:szCs w:val="18"/>
          <w:shd w:val="clear" w:color="auto" w:fill="FFFFFF"/>
        </w:rPr>
        <w:t>Monday, June 8 1-3 Municipality and Community Services Best Practices - staff</w:t>
      </w:r>
      <w:r w:rsidRPr="004C0EE8">
        <w:rPr>
          <w:rFonts w:asciiTheme="minorHAnsi" w:hAnsiTheme="minorHAnsi" w:cstheme="minorHAnsi"/>
          <w:color w:val="222222"/>
          <w:sz w:val="18"/>
          <w:szCs w:val="18"/>
        </w:rPr>
        <w:br/>
      </w:r>
      <w:r w:rsidRPr="004C0EE8">
        <w:rPr>
          <w:rFonts w:asciiTheme="minorHAnsi" w:hAnsiTheme="minorHAnsi" w:cstheme="minorHAnsi"/>
          <w:color w:val="222222"/>
          <w:sz w:val="18"/>
          <w:szCs w:val="18"/>
          <w:shd w:val="clear" w:color="auto" w:fill="FFFFFF"/>
        </w:rPr>
        <w:t>Monday, June 22 1-3 – Leading Communities to the Future – staff</w:t>
      </w:r>
      <w:r w:rsidRPr="004C0EE8">
        <w:rPr>
          <w:rFonts w:asciiTheme="minorHAnsi" w:hAnsiTheme="minorHAnsi" w:cstheme="minorHAnsi"/>
          <w:color w:val="222222"/>
          <w:sz w:val="18"/>
          <w:szCs w:val="18"/>
        </w:rPr>
        <w:br/>
      </w:r>
      <w:r w:rsidRPr="004C0EE8">
        <w:rPr>
          <w:rFonts w:asciiTheme="minorHAnsi" w:hAnsiTheme="minorHAnsi" w:cstheme="minorHAnsi"/>
          <w:color w:val="222222"/>
          <w:sz w:val="18"/>
          <w:szCs w:val="18"/>
          <w:shd w:val="clear" w:color="auto" w:fill="FFFFFF"/>
        </w:rPr>
        <w:t xml:space="preserve">Monday, June 22 5-7 – Managing and Responding to Difficult Behavior </w:t>
      </w:r>
      <w:r w:rsidR="004C0EE8">
        <w:rPr>
          <w:rFonts w:asciiTheme="minorHAnsi" w:hAnsiTheme="minorHAnsi" w:cstheme="minorHAnsi"/>
          <w:color w:val="222222"/>
          <w:sz w:val="18"/>
          <w:szCs w:val="18"/>
          <w:shd w:val="clear" w:color="auto" w:fill="FFFFFF"/>
        </w:rPr>
        <w:t>–</w:t>
      </w:r>
      <w:r w:rsidRPr="004C0EE8">
        <w:rPr>
          <w:rFonts w:asciiTheme="minorHAnsi" w:hAnsiTheme="minorHAnsi" w:cstheme="minorHAnsi"/>
          <w:color w:val="222222"/>
          <w:sz w:val="18"/>
          <w:szCs w:val="18"/>
          <w:shd w:val="clear" w:color="auto" w:fill="FFFFFF"/>
        </w:rPr>
        <w:t xml:space="preserve"> council</w:t>
      </w:r>
      <w:bookmarkEnd w:id="2"/>
    </w:p>
    <w:p w14:paraId="1ACC982E" w14:textId="7FEB3CB8" w:rsidR="00CD5AB4" w:rsidRPr="004C0EE8" w:rsidRDefault="00CD5AB4" w:rsidP="004C0EE8">
      <w:pPr>
        <w:rPr>
          <w:rFonts w:asciiTheme="minorHAnsi" w:hAnsiTheme="minorHAnsi" w:cstheme="minorHAnsi"/>
          <w:i/>
          <w:sz w:val="24"/>
          <w:szCs w:val="24"/>
        </w:rPr>
      </w:pPr>
      <w:r w:rsidRPr="004C0EE8">
        <w:rPr>
          <w:rFonts w:asciiTheme="minorHAnsi" w:hAnsiTheme="minorHAnsi" w:cstheme="minorHAnsi"/>
          <w:b/>
          <w:i/>
          <w:sz w:val="24"/>
          <w:szCs w:val="24"/>
        </w:rPr>
        <w:t>** Next Regular Council Meeting</w:t>
      </w:r>
      <w:r w:rsidRPr="004C0EE8">
        <w:rPr>
          <w:rFonts w:asciiTheme="minorHAnsi" w:hAnsiTheme="minorHAnsi" w:cstheme="minorHAnsi"/>
          <w:i/>
          <w:sz w:val="24"/>
          <w:szCs w:val="24"/>
        </w:rPr>
        <w:t xml:space="preserve"> – Monday, </w:t>
      </w:r>
      <w:r w:rsidR="008F13B7" w:rsidRPr="004C0EE8">
        <w:rPr>
          <w:rFonts w:asciiTheme="minorHAnsi" w:hAnsiTheme="minorHAnsi" w:cstheme="minorHAnsi"/>
          <w:i/>
          <w:sz w:val="24"/>
          <w:szCs w:val="24"/>
        </w:rPr>
        <w:t>May 4</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3"/>
    <w:bookmarkEnd w:id="4"/>
    <w:p w14:paraId="35F6CACB" w14:textId="27A164B8" w:rsidR="00CD5AB4" w:rsidRPr="00CD5AB4" w:rsidRDefault="00CD5AB4" w:rsidP="00CD5AB4">
      <w:pPr>
        <w:rPr>
          <w:rFonts w:asciiTheme="minorHAnsi" w:hAnsiTheme="minorHAnsi" w:cstheme="minorHAnsi"/>
          <w:i/>
          <w:sz w:val="16"/>
          <w:szCs w:val="16"/>
          <w:lang w:val="x-none" w:eastAsia="x-none"/>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bookmarkEnd w:id="0"/>
    <w:p w14:paraId="5F3AE451" w14:textId="77777777" w:rsidR="0055637E" w:rsidRDefault="0055637E" w:rsidP="003B0C5F">
      <w:pPr>
        <w:pStyle w:val="Title"/>
        <w:spacing w:line="276" w:lineRule="auto"/>
        <w:jc w:val="left"/>
        <w:rPr>
          <w:rFonts w:ascii="Calibri" w:hAnsi="Calibri" w:cs="Arial"/>
          <w:sz w:val="20"/>
          <w:lang w:val="en-US"/>
        </w:rPr>
      </w:pPr>
    </w:p>
    <w:p w14:paraId="2D5593E0" w14:textId="60AB72CD" w:rsidR="004568C8" w:rsidRPr="00866F29" w:rsidRDefault="00B360C4" w:rsidP="004568C8">
      <w:pPr>
        <w:pStyle w:val="Title"/>
        <w:spacing w:line="276" w:lineRule="auto"/>
        <w:jc w:val="left"/>
        <w:rPr>
          <w:rFonts w:ascii="Calibri" w:hAnsi="Calibri"/>
          <w:b/>
          <w:sz w:val="28"/>
          <w:szCs w:val="28"/>
          <w:lang w:val="en-US"/>
        </w:rPr>
      </w:pPr>
      <w:r>
        <w:rPr>
          <w:noProof/>
        </w:rPr>
        <w:drawing>
          <wp:anchor distT="0" distB="0" distL="114300" distR="114300" simplePos="0" relativeHeight="251658240" behindDoc="1" locked="0" layoutInCell="1" allowOverlap="1" wp14:anchorId="2C601976" wp14:editId="154F7259">
            <wp:simplePos x="0" y="0"/>
            <wp:positionH relativeFrom="column">
              <wp:posOffset>0</wp:posOffset>
            </wp:positionH>
            <wp:positionV relativeFrom="paragraph">
              <wp:posOffset>2540</wp:posOffset>
            </wp:positionV>
            <wp:extent cx="1016611" cy="638175"/>
            <wp:effectExtent l="0" t="0" r="0" b="0"/>
            <wp:wrapTight wrapText="bothSides">
              <wp:wrapPolygon edited="0">
                <wp:start x="0" y="0"/>
                <wp:lineTo x="0" y="20633"/>
                <wp:lineTo x="21060" y="20633"/>
                <wp:lineTo x="21060" y="0"/>
                <wp:lineTo x="0" y="0"/>
              </wp:wrapPolygon>
            </wp:wrapTight>
            <wp:docPr id="1" name="Picture 1" descr="April Programming Focus — DRIVE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il Programming Focus — DRIVE Fitn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6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4"/>
          <w:szCs w:val="24"/>
          <w:lang w:val="en-US"/>
        </w:rPr>
        <w:t>April</w:t>
      </w:r>
      <w:r w:rsidR="009A2775">
        <w:rPr>
          <w:rFonts w:ascii="Calibri" w:hAnsi="Calibri"/>
          <w:b/>
          <w:sz w:val="24"/>
          <w:szCs w:val="24"/>
          <w:lang w:val="en-US"/>
        </w:rPr>
        <w:t xml:space="preserve"> </w:t>
      </w:r>
      <w:r w:rsidR="00034E45" w:rsidRPr="00866F29">
        <w:rPr>
          <w:rFonts w:ascii="Calibri" w:hAnsi="Calibri"/>
          <w:b/>
          <w:sz w:val="24"/>
          <w:szCs w:val="24"/>
          <w:lang w:val="en-US"/>
        </w:rPr>
        <w:t>C</w:t>
      </w:r>
      <w:r w:rsidR="00A076E3" w:rsidRPr="00866F29">
        <w:rPr>
          <w:rFonts w:ascii="Calibri" w:hAnsi="Calibri"/>
          <w:b/>
          <w:sz w:val="24"/>
          <w:szCs w:val="24"/>
          <w:lang w:val="en-US"/>
        </w:rPr>
        <w:t>ouncil Meeting Notes …</w:t>
      </w:r>
      <w:r w:rsidR="00CA7DA8" w:rsidRPr="00866F29">
        <w:rPr>
          <w:rFonts w:ascii="Calibri" w:hAnsi="Calibri"/>
          <w:b/>
          <w:sz w:val="28"/>
          <w:szCs w:val="28"/>
          <w:lang w:val="en-US"/>
        </w:rPr>
        <w:t xml:space="preserve"> </w:t>
      </w:r>
    </w:p>
    <w:p w14:paraId="1E8FA801" w14:textId="77777777" w:rsidR="00B360C4" w:rsidRPr="00A7572E" w:rsidRDefault="003F3F87" w:rsidP="008D65CF">
      <w:pPr>
        <w:pStyle w:val="Title"/>
        <w:spacing w:line="276" w:lineRule="auto"/>
        <w:ind w:firstLine="720"/>
        <w:jc w:val="left"/>
        <w:rPr>
          <w:rFonts w:ascii="Calibri" w:hAnsi="Calibri" w:cs="Calibri"/>
          <w:sz w:val="22"/>
          <w:szCs w:val="22"/>
          <w:lang w:val="en-US"/>
        </w:rPr>
      </w:pPr>
      <w:r w:rsidRPr="00A7572E">
        <w:rPr>
          <w:rFonts w:ascii="Calibri" w:hAnsi="Calibri"/>
          <w:b/>
          <w:sz w:val="22"/>
          <w:szCs w:val="22"/>
          <w:lang w:val="en-US"/>
        </w:rPr>
        <w:t xml:space="preserve">Hello!  </w:t>
      </w:r>
      <w:r w:rsidR="00B360C4" w:rsidRPr="00A7572E">
        <w:rPr>
          <w:rFonts w:ascii="Calibri" w:hAnsi="Calibri" w:cs="Calibri"/>
          <w:sz w:val="22"/>
          <w:szCs w:val="22"/>
          <w:lang w:val="en-US"/>
        </w:rPr>
        <w:t xml:space="preserve">It’s April!  This month is Easter … Wishing everyone a Happy Easter!!  May the Easter Bunny drop off your favorite treat at your door!   Today (Thursday, April 2), the sun is shining and it looks so nice outside!  I’ve heard that farmers are starting to get out in the field!  A sure sign spring is here!  I hope that they all have a safe planting season!  </w:t>
      </w:r>
    </w:p>
    <w:p w14:paraId="03FEB2D5" w14:textId="77777777" w:rsidR="00B360C4" w:rsidRPr="00A7572E" w:rsidRDefault="00B360C4" w:rsidP="008D65CF">
      <w:pPr>
        <w:pStyle w:val="Title"/>
        <w:spacing w:line="276" w:lineRule="auto"/>
        <w:ind w:firstLine="720"/>
        <w:jc w:val="left"/>
        <w:rPr>
          <w:rFonts w:ascii="Calibri" w:hAnsi="Calibri" w:cs="Calibri"/>
          <w:sz w:val="22"/>
          <w:szCs w:val="22"/>
          <w:lang w:val="en-US"/>
        </w:rPr>
      </w:pPr>
      <w:r w:rsidRPr="00A7572E">
        <w:rPr>
          <w:rFonts w:ascii="Calibri" w:hAnsi="Calibri" w:cs="Calibri"/>
          <w:sz w:val="22"/>
          <w:szCs w:val="22"/>
          <w:lang w:val="en-US"/>
        </w:rPr>
        <w:t xml:space="preserve">This is definitely a strange time for all of us!  Who would of ever thought we would be talking about social distancing, telling people to sanitize, to wash their hands and who would of thought we would need to lock the doors to the City Hall to foot traffic!  It is a time for all of us to adjust! </w:t>
      </w:r>
    </w:p>
    <w:p w14:paraId="5A95898D" w14:textId="5F9DEAE2" w:rsidR="008D65CF" w:rsidRPr="00A7572E" w:rsidRDefault="00B360C4" w:rsidP="008D65CF">
      <w:pPr>
        <w:pStyle w:val="Title"/>
        <w:spacing w:line="276" w:lineRule="auto"/>
        <w:ind w:firstLine="720"/>
        <w:jc w:val="left"/>
        <w:rPr>
          <w:rFonts w:ascii="Calibri" w:hAnsi="Calibri" w:cs="Calibri"/>
          <w:sz w:val="22"/>
          <w:szCs w:val="22"/>
          <w:lang w:val="en-US"/>
        </w:rPr>
      </w:pPr>
      <w:r w:rsidRPr="00A7572E">
        <w:rPr>
          <w:rFonts w:ascii="Calibri" w:hAnsi="Calibri" w:cs="Calibri"/>
          <w:sz w:val="22"/>
          <w:szCs w:val="22"/>
          <w:lang w:val="en-US"/>
        </w:rPr>
        <w:t xml:space="preserve">Here at the Hall it seems to be working well with people putting their payments in the drop box.  If they want yard waste bags, they call and we tell them the cost and then hang them on the door in a bag with their name on it and they put the money in the drop box.  We have a system </w:t>
      </w:r>
      <w:r w:rsidR="00A7572E" w:rsidRPr="00A7572E">
        <w:rPr>
          <w:rFonts w:ascii="Segoe UI Emoji" w:hAnsi="Segoe UI Emoji" w:cs="Segoe UI Emoji"/>
          <w:sz w:val="22"/>
          <w:szCs w:val="22"/>
          <w:lang w:val="en-US"/>
        </w:rPr>
        <w:t>😊</w:t>
      </w:r>
      <w:r w:rsidR="00A7572E" w:rsidRPr="00A7572E">
        <w:rPr>
          <w:rFonts w:ascii="Calibri" w:hAnsi="Calibri" w:cs="Calibri"/>
          <w:sz w:val="22"/>
          <w:szCs w:val="22"/>
          <w:lang w:val="en-US"/>
        </w:rPr>
        <w:t xml:space="preserve"> We</w:t>
      </w:r>
      <w:r w:rsidRPr="00A7572E">
        <w:rPr>
          <w:rFonts w:ascii="Calibri" w:hAnsi="Calibri" w:cs="Calibri"/>
          <w:sz w:val="22"/>
          <w:szCs w:val="22"/>
          <w:lang w:val="en-US"/>
        </w:rPr>
        <w:t xml:space="preserve"> have been putting some fun ideas on Facebook for the community to join in on … There has been a bear hunt (people put stuffed bears in their windows and then when driving by or walking by people would see </w:t>
      </w:r>
      <w:r w:rsidR="00A7572E" w:rsidRPr="00A7572E">
        <w:rPr>
          <w:rFonts w:ascii="Calibri" w:hAnsi="Calibri" w:cs="Calibri"/>
          <w:sz w:val="22"/>
          <w:szCs w:val="22"/>
          <w:lang w:val="en-US"/>
        </w:rPr>
        <w:t>them) I</w:t>
      </w:r>
      <w:r w:rsidRPr="00A7572E">
        <w:rPr>
          <w:rFonts w:ascii="Calibri" w:hAnsi="Calibri" w:cs="Calibri"/>
          <w:sz w:val="22"/>
          <w:szCs w:val="22"/>
          <w:lang w:val="en-US"/>
        </w:rPr>
        <w:t xml:space="preserve"> say that someone had counted 119 bears in Fredericksburg!!</w:t>
      </w:r>
      <w:r w:rsidR="007B4462" w:rsidRPr="00A7572E">
        <w:rPr>
          <w:rFonts w:ascii="Calibri" w:hAnsi="Calibri" w:cs="Calibri"/>
          <w:sz w:val="22"/>
          <w:szCs w:val="22"/>
          <w:lang w:val="en-US"/>
        </w:rPr>
        <w:t xml:space="preserve">  </w:t>
      </w:r>
      <w:r w:rsidRPr="00A7572E">
        <w:rPr>
          <w:rFonts w:ascii="Calibri" w:hAnsi="Calibri" w:cs="Calibri"/>
          <w:sz w:val="22"/>
          <w:szCs w:val="22"/>
          <w:lang w:val="en-US"/>
        </w:rPr>
        <w:t>Now we are having a window Easter Egg Hunt … I put out that from this Sunday, April 5</w:t>
      </w:r>
      <w:r w:rsidRPr="00A7572E">
        <w:rPr>
          <w:rFonts w:ascii="Calibri" w:hAnsi="Calibri" w:cs="Calibri"/>
          <w:sz w:val="22"/>
          <w:szCs w:val="22"/>
          <w:vertAlign w:val="superscript"/>
          <w:lang w:val="en-US"/>
        </w:rPr>
        <w:t>th</w:t>
      </w:r>
      <w:r w:rsidRPr="00A7572E">
        <w:rPr>
          <w:rFonts w:ascii="Calibri" w:hAnsi="Calibri" w:cs="Calibri"/>
          <w:sz w:val="22"/>
          <w:szCs w:val="22"/>
          <w:lang w:val="en-US"/>
        </w:rPr>
        <w:t xml:space="preserve"> to Sunday, April 12</w:t>
      </w:r>
      <w:r w:rsidRPr="00A7572E">
        <w:rPr>
          <w:rFonts w:ascii="Calibri" w:hAnsi="Calibri" w:cs="Calibri"/>
          <w:sz w:val="22"/>
          <w:szCs w:val="22"/>
          <w:vertAlign w:val="superscript"/>
          <w:lang w:val="en-US"/>
        </w:rPr>
        <w:t>th</w:t>
      </w:r>
      <w:r w:rsidRPr="00A7572E">
        <w:rPr>
          <w:rFonts w:ascii="Calibri" w:hAnsi="Calibri" w:cs="Calibri"/>
          <w:sz w:val="22"/>
          <w:szCs w:val="22"/>
          <w:lang w:val="en-US"/>
        </w:rPr>
        <w:t xml:space="preserve"> … that whoever comments on the Facebook post on how many houses / business that have eggs on the window, the names would be put in a drawing and we would have a small prize (I will get and pay for something for a small prize).  Just trying to keep up the moral and keep happy thoughts in Fredericksburg.  (I can’t take credit for all the ideas … other people are sharing them with us!).  I also saw from another town, that if you were out for a walk with or without your pet, that you could go by the Assisted Living and wave at the residents </w:t>
      </w:r>
      <w:r w:rsidR="00A7572E" w:rsidRPr="00A7572E">
        <w:rPr>
          <w:rFonts w:ascii="Calibri" w:hAnsi="Calibri" w:cs="Calibri"/>
          <w:sz w:val="22"/>
          <w:szCs w:val="22"/>
          <w:lang w:val="en-US"/>
        </w:rPr>
        <w:t>… I put that out there and the Assisted Living thanked us for thinking about them!</w:t>
      </w:r>
    </w:p>
    <w:p w14:paraId="498C5D3C" w14:textId="40988ACB" w:rsidR="00CA7DA8" w:rsidRPr="00A7572E" w:rsidRDefault="00A7572E" w:rsidP="00217DD1">
      <w:pPr>
        <w:pStyle w:val="Title"/>
        <w:spacing w:line="276" w:lineRule="auto"/>
        <w:ind w:firstLine="720"/>
        <w:jc w:val="left"/>
        <w:rPr>
          <w:rFonts w:ascii="Calibri" w:hAnsi="Calibri" w:cs="Calibri"/>
          <w:sz w:val="22"/>
          <w:szCs w:val="22"/>
          <w:lang w:val="en-US"/>
        </w:rPr>
      </w:pPr>
      <w:r w:rsidRPr="00A7572E">
        <w:rPr>
          <w:rFonts w:ascii="Calibri" w:hAnsi="Calibri" w:cs="Calibri"/>
          <w:sz w:val="22"/>
          <w:szCs w:val="22"/>
          <w:lang w:val="en-US"/>
        </w:rPr>
        <w:t xml:space="preserve">Well, I guess that is all for my rambling thoughts … so </w:t>
      </w:r>
      <w:r w:rsidR="003C29F8" w:rsidRPr="00A7572E">
        <w:rPr>
          <w:rFonts w:ascii="Calibri" w:hAnsi="Calibri" w:cs="Calibri"/>
          <w:sz w:val="22"/>
          <w:szCs w:val="22"/>
          <w:lang w:val="en-US"/>
        </w:rPr>
        <w:t>H</w:t>
      </w:r>
      <w:r w:rsidR="00CA7DA8" w:rsidRPr="00A7572E">
        <w:rPr>
          <w:rFonts w:ascii="Calibri" w:hAnsi="Calibri" w:cs="Calibri"/>
          <w:sz w:val="22"/>
          <w:szCs w:val="22"/>
          <w:lang w:val="en-US"/>
        </w:rPr>
        <w:t xml:space="preserve">ave a great </w:t>
      </w:r>
      <w:r w:rsidR="009A2775" w:rsidRPr="00A7572E">
        <w:rPr>
          <w:rFonts w:ascii="Calibri" w:hAnsi="Calibri" w:cs="Calibri"/>
          <w:sz w:val="22"/>
          <w:szCs w:val="22"/>
          <w:lang w:val="en-US"/>
        </w:rPr>
        <w:t>day</w:t>
      </w:r>
      <w:r w:rsidR="003C29F8" w:rsidRPr="00A7572E">
        <w:rPr>
          <w:rFonts w:ascii="Calibri" w:hAnsi="Calibri" w:cs="Calibri"/>
          <w:sz w:val="22"/>
          <w:szCs w:val="22"/>
          <w:lang w:val="en-US"/>
        </w:rPr>
        <w:t xml:space="preserve"> and weekend</w:t>
      </w:r>
      <w:r w:rsidR="009A2775" w:rsidRPr="00A7572E">
        <w:rPr>
          <w:rFonts w:ascii="Calibri" w:hAnsi="Calibri" w:cs="Calibri"/>
          <w:sz w:val="22"/>
          <w:szCs w:val="22"/>
          <w:lang w:val="en-US"/>
        </w:rPr>
        <w:t>!</w:t>
      </w:r>
      <w:r w:rsidR="00CA7DA8" w:rsidRPr="00A7572E">
        <w:rPr>
          <w:rFonts w:ascii="Calibri" w:hAnsi="Calibri" w:cs="Calibri"/>
          <w:sz w:val="22"/>
          <w:szCs w:val="22"/>
          <w:lang w:val="en-US"/>
        </w:rPr>
        <w:t xml:space="preserve">  Let me know if you have any questions or comments or if you need / want more information. </w:t>
      </w:r>
    </w:p>
    <w:p w14:paraId="172FA386" w14:textId="77777777" w:rsidR="003F3F87" w:rsidRPr="003F3F87" w:rsidRDefault="003F3F87" w:rsidP="0088401D">
      <w:pPr>
        <w:pStyle w:val="Title"/>
        <w:spacing w:line="276" w:lineRule="auto"/>
        <w:jc w:val="left"/>
        <w:rPr>
          <w:rFonts w:ascii="Calibri" w:hAnsi="Calibri"/>
          <w:b/>
          <w:i w:val="0"/>
          <w:sz w:val="16"/>
          <w:szCs w:val="16"/>
          <w:lang w:val="en-US"/>
        </w:rPr>
      </w:pPr>
    </w:p>
    <w:p w14:paraId="28E1B4DE" w14:textId="69024576" w:rsidR="00B640A0" w:rsidRPr="00217DD1" w:rsidRDefault="00217DD1" w:rsidP="0088401D">
      <w:pPr>
        <w:pStyle w:val="Title"/>
        <w:spacing w:line="276" w:lineRule="auto"/>
        <w:jc w:val="left"/>
        <w:rPr>
          <w:rFonts w:ascii="Calibri" w:hAnsi="Calibri"/>
          <w:b/>
          <w:i w:val="0"/>
          <w:sz w:val="28"/>
          <w:szCs w:val="28"/>
          <w:lang w:val="en-US"/>
        </w:rPr>
      </w:pPr>
      <w:r w:rsidRPr="00217DD1">
        <w:rPr>
          <w:rFonts w:ascii="Calibri" w:hAnsi="Calibri"/>
          <w:b/>
          <w:i w:val="0"/>
          <w:sz w:val="28"/>
          <w:szCs w:val="28"/>
          <w:lang w:val="en-US"/>
        </w:rPr>
        <w:t xml:space="preserve">AGENDA … </w:t>
      </w:r>
    </w:p>
    <w:p w14:paraId="2B2E6DCA" w14:textId="77777777" w:rsidR="00A7572E" w:rsidRPr="00CD5AB4" w:rsidRDefault="00A7572E" w:rsidP="00A7572E">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2F36ACFC" w14:textId="77777777"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 xml:space="preserve">Approve the Agenda as presented </w:t>
      </w:r>
    </w:p>
    <w:p w14:paraId="5F9707C7" w14:textId="77777777"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Minutes of the March 2, 11, 17, 23, 2020 Regular &amp; Special Council Meeting</w:t>
      </w:r>
    </w:p>
    <w:p w14:paraId="40123B07" w14:textId="77777777"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Financial Reports – February 2020</w:t>
      </w:r>
    </w:p>
    <w:p w14:paraId="166F5E4D" w14:textId="77777777"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 xml:space="preserve">Summary List of Bills </w:t>
      </w:r>
    </w:p>
    <w:p w14:paraId="498172E2" w14:textId="77777777"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Overtime / Comp Hours for March 2020 – Ray 1 Hour Overtime</w:t>
      </w:r>
    </w:p>
    <w:p w14:paraId="062129D0" w14:textId="3E194D32" w:rsidR="00A7572E" w:rsidRPr="00A7572E" w:rsidRDefault="00A7572E" w:rsidP="00A7572E">
      <w:pPr>
        <w:numPr>
          <w:ilvl w:val="0"/>
          <w:numId w:val="1"/>
        </w:numPr>
        <w:rPr>
          <w:rFonts w:asciiTheme="minorHAnsi" w:hAnsiTheme="minorHAnsi" w:cstheme="minorHAnsi"/>
        </w:rPr>
      </w:pPr>
      <w:r w:rsidRPr="00A7572E">
        <w:rPr>
          <w:rFonts w:asciiTheme="minorHAnsi" w:hAnsiTheme="minorHAnsi" w:cstheme="minorHAnsi"/>
        </w:rPr>
        <w:t>Liquor License Renewal – Quigley’s</w:t>
      </w:r>
    </w:p>
    <w:p w14:paraId="6BB353C6" w14:textId="77777777" w:rsidR="00A7572E" w:rsidRDefault="00A7572E" w:rsidP="00A7572E">
      <w:pPr>
        <w:ind w:left="720"/>
        <w:rPr>
          <w:rFonts w:asciiTheme="minorHAnsi" w:hAnsiTheme="minorHAnsi" w:cstheme="minorHAnsi"/>
          <w:sz w:val="18"/>
          <w:szCs w:val="18"/>
        </w:rPr>
      </w:pPr>
    </w:p>
    <w:p w14:paraId="414DBEA5" w14:textId="72EC58B5" w:rsidR="00A7572E" w:rsidRDefault="00A7572E" w:rsidP="00A7572E">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70140A51" w14:textId="77777777" w:rsidR="00A7572E" w:rsidRDefault="00A7572E" w:rsidP="00A7572E">
      <w:pPr>
        <w:rPr>
          <w:rFonts w:asciiTheme="minorHAnsi" w:hAnsiTheme="minorHAnsi" w:cstheme="minorHAnsi"/>
          <w:i/>
          <w:sz w:val="24"/>
          <w:szCs w:val="24"/>
        </w:rPr>
      </w:pPr>
    </w:p>
    <w:p w14:paraId="5E978E9D" w14:textId="4BDCBB4A" w:rsidR="00A7572E" w:rsidRDefault="00A7572E" w:rsidP="00A7572E">
      <w:pPr>
        <w:rPr>
          <w:rFonts w:asciiTheme="minorHAnsi" w:hAnsiTheme="minorHAnsi" w:cstheme="minorHAnsi"/>
          <w:b/>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A7572E">
        <w:rPr>
          <w:rFonts w:asciiTheme="minorHAnsi" w:hAnsiTheme="minorHAnsi" w:cstheme="minorHAnsi"/>
          <w:sz w:val="18"/>
          <w:szCs w:val="18"/>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A7572E">
        <w:rPr>
          <w:rFonts w:asciiTheme="minorHAnsi" w:hAnsiTheme="minorHAnsi" w:cstheme="minorHAnsi"/>
          <w:b/>
          <w:sz w:val="18"/>
          <w:szCs w:val="18"/>
        </w:rPr>
        <w:t>The Mayor will limit each speaker to five minutes.</w:t>
      </w:r>
      <w:r w:rsidRPr="00CD5AB4">
        <w:rPr>
          <w:rFonts w:asciiTheme="minorHAnsi" w:hAnsiTheme="minorHAnsi" w:cstheme="minorHAnsi"/>
          <w:b/>
          <w:sz w:val="16"/>
          <w:szCs w:val="16"/>
        </w:rPr>
        <w:t xml:space="preserve"> </w:t>
      </w:r>
    </w:p>
    <w:p w14:paraId="6E09D514" w14:textId="77777777" w:rsidR="00A7572E" w:rsidRDefault="00A7572E" w:rsidP="00A7572E">
      <w:pPr>
        <w:rPr>
          <w:rFonts w:asciiTheme="minorHAnsi" w:hAnsiTheme="minorHAnsi" w:cstheme="minorHAnsi"/>
          <w:b/>
          <w:sz w:val="16"/>
          <w:szCs w:val="16"/>
        </w:rPr>
      </w:pPr>
    </w:p>
    <w:p w14:paraId="77471298" w14:textId="46210C00" w:rsidR="00A7572E" w:rsidRPr="00A7572E" w:rsidRDefault="00A7572E" w:rsidP="00A7572E">
      <w:pPr>
        <w:rPr>
          <w:rFonts w:asciiTheme="minorHAnsi" w:hAnsiTheme="minorHAnsi" w:cstheme="minorHAnsi"/>
          <w:bCs/>
          <w:iCs/>
          <w:sz w:val="22"/>
          <w:szCs w:val="22"/>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Pr>
          <w:rFonts w:asciiTheme="minorHAnsi" w:hAnsiTheme="minorHAnsi" w:cstheme="minorHAnsi"/>
          <w:b/>
          <w:i/>
          <w:sz w:val="24"/>
          <w:szCs w:val="24"/>
          <w:lang w:eastAsia="x-none"/>
        </w:rPr>
        <w:t xml:space="preserve">– in your packet  </w:t>
      </w:r>
      <w:r w:rsidRPr="00A7572E">
        <w:rPr>
          <w:rFonts w:asciiTheme="minorHAnsi" w:hAnsiTheme="minorHAnsi" w:cstheme="minorHAnsi"/>
          <w:b/>
          <w:i/>
          <w:sz w:val="22"/>
          <w:szCs w:val="22"/>
          <w:lang w:eastAsia="x-none"/>
        </w:rPr>
        <w:t xml:space="preserve">- </w:t>
      </w:r>
      <w:r w:rsidRPr="00A7572E">
        <w:rPr>
          <w:rFonts w:asciiTheme="minorHAnsi" w:hAnsiTheme="minorHAnsi" w:cstheme="minorHAnsi"/>
          <w:bCs/>
          <w:iCs/>
          <w:sz w:val="22"/>
          <w:szCs w:val="22"/>
          <w:lang w:eastAsia="x-none"/>
        </w:rPr>
        <w:t>if you have any questions on any of this, let me know and I’ll email them to Marty and get them back to you</w:t>
      </w:r>
    </w:p>
    <w:p w14:paraId="62B90DA7" w14:textId="77777777" w:rsidR="00A7572E" w:rsidRPr="003F3F87" w:rsidRDefault="00A7572E" w:rsidP="00A7572E">
      <w:pPr>
        <w:rPr>
          <w:rFonts w:asciiTheme="minorHAnsi" w:hAnsiTheme="minorHAnsi" w:cstheme="minorHAnsi"/>
          <w:b/>
          <w:i/>
          <w:sz w:val="24"/>
          <w:szCs w:val="24"/>
          <w:lang w:val="x-none" w:eastAsia="x-none"/>
        </w:rPr>
      </w:pPr>
    </w:p>
    <w:p w14:paraId="7CA15131" w14:textId="5CD0D2A2" w:rsidR="00A7572E" w:rsidRDefault="00A7572E" w:rsidP="00A7572E">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w:t>
      </w:r>
    </w:p>
    <w:p w14:paraId="522D7B53" w14:textId="77777777" w:rsidR="00A7572E" w:rsidRPr="00CD5AB4" w:rsidRDefault="00A7572E" w:rsidP="00A7572E">
      <w:pPr>
        <w:rPr>
          <w:rFonts w:asciiTheme="minorHAnsi" w:hAnsiTheme="minorHAnsi" w:cstheme="minorHAnsi"/>
          <w:sz w:val="18"/>
          <w:szCs w:val="18"/>
          <w:lang w:val="x-none" w:eastAsia="x-none"/>
        </w:rPr>
      </w:pPr>
    </w:p>
    <w:p w14:paraId="53B4CE4B" w14:textId="77777777" w:rsidR="00A7572E" w:rsidRDefault="00A7572E" w:rsidP="00A7572E">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5A5AF913" w14:textId="35E0FD43" w:rsidR="00A7572E" w:rsidRDefault="00A7572E" w:rsidP="00A7572E">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1360D294" w14:textId="77777777" w:rsidR="00A7572E" w:rsidRDefault="00A7572E" w:rsidP="00A7572E">
      <w:pPr>
        <w:pStyle w:val="ListParagraph"/>
        <w:ind w:left="1440"/>
        <w:rPr>
          <w:rFonts w:asciiTheme="minorHAnsi" w:hAnsiTheme="minorHAnsi" w:cstheme="minorHAnsi"/>
          <w:bCs/>
          <w:iCs/>
          <w:lang w:eastAsia="x-none"/>
        </w:rPr>
      </w:pPr>
    </w:p>
    <w:p w14:paraId="6F1221F8" w14:textId="047B2613" w:rsidR="00A7572E" w:rsidRDefault="00A7572E" w:rsidP="00A7572E">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370641F" w14:textId="77777777" w:rsidR="00A7572E" w:rsidRDefault="00A7572E" w:rsidP="00A7572E">
      <w:pPr>
        <w:rPr>
          <w:rFonts w:asciiTheme="minorHAnsi" w:hAnsiTheme="minorHAnsi" w:cstheme="minorHAnsi"/>
          <w:i/>
          <w:sz w:val="18"/>
          <w:szCs w:val="18"/>
          <w:lang w:val="x-none" w:eastAsia="x-none"/>
        </w:rPr>
      </w:pPr>
    </w:p>
    <w:p w14:paraId="25AE1FA8" w14:textId="72E3E6F7" w:rsidR="00A7572E" w:rsidRPr="00A7572E" w:rsidRDefault="00A7572E" w:rsidP="00A7572E">
      <w:pPr>
        <w:rPr>
          <w:rFonts w:asciiTheme="minorHAnsi" w:hAnsiTheme="minorHAnsi" w:cstheme="minorHAnsi"/>
          <w:bCs/>
          <w:iCs/>
          <w:sz w:val="22"/>
          <w:szCs w:val="22"/>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Pr>
          <w:rFonts w:asciiTheme="minorHAnsi" w:hAnsiTheme="minorHAnsi" w:cstheme="minorHAnsi"/>
          <w:b/>
          <w:i/>
          <w:sz w:val="24"/>
          <w:szCs w:val="24"/>
          <w:lang w:eastAsia="x-none"/>
        </w:rPr>
        <w:t xml:space="preserve">– </w:t>
      </w:r>
      <w:r w:rsidRPr="00A7572E">
        <w:rPr>
          <w:rFonts w:asciiTheme="minorHAnsi" w:hAnsiTheme="minorHAnsi" w:cstheme="minorHAnsi"/>
          <w:bCs/>
          <w:iCs/>
          <w:sz w:val="22"/>
          <w:szCs w:val="22"/>
          <w:lang w:eastAsia="x-none"/>
        </w:rPr>
        <w:t>Bryan &amp; Marilyn O’Day – Addition</w:t>
      </w:r>
      <w:r w:rsidRPr="00A7572E">
        <w:rPr>
          <w:rFonts w:asciiTheme="minorHAnsi" w:hAnsiTheme="minorHAnsi" w:cstheme="minorHAnsi"/>
          <w:b/>
          <w:i/>
          <w:sz w:val="22"/>
          <w:szCs w:val="22"/>
          <w:lang w:eastAsia="x-none"/>
        </w:rPr>
        <w:t xml:space="preserve"> </w:t>
      </w:r>
      <w:r>
        <w:rPr>
          <w:rFonts w:asciiTheme="minorHAnsi" w:hAnsiTheme="minorHAnsi" w:cstheme="minorHAnsi"/>
          <w:b/>
          <w:i/>
          <w:sz w:val="22"/>
          <w:szCs w:val="22"/>
          <w:lang w:eastAsia="x-none"/>
        </w:rPr>
        <w:t>–</w:t>
      </w:r>
      <w:r w:rsidRPr="00A7572E">
        <w:rPr>
          <w:rFonts w:asciiTheme="minorHAnsi" w:hAnsiTheme="minorHAnsi" w:cstheme="minorHAnsi"/>
          <w:b/>
          <w:i/>
          <w:sz w:val="22"/>
          <w:szCs w:val="22"/>
          <w:lang w:eastAsia="x-none"/>
        </w:rPr>
        <w:t xml:space="preserve"> </w:t>
      </w:r>
      <w:r>
        <w:rPr>
          <w:rFonts w:asciiTheme="minorHAnsi" w:hAnsiTheme="minorHAnsi" w:cstheme="minorHAnsi"/>
          <w:bCs/>
          <w:iCs/>
          <w:sz w:val="22"/>
          <w:szCs w:val="22"/>
          <w:lang w:eastAsia="x-none"/>
        </w:rPr>
        <w:t>If not in your packet, I will have it at the meeting and we will be able to explain it all to you.</w:t>
      </w:r>
    </w:p>
    <w:p w14:paraId="4EE5E5D2" w14:textId="77777777" w:rsidR="00A7572E" w:rsidRPr="008F13B7" w:rsidRDefault="00A7572E" w:rsidP="00A7572E">
      <w:pPr>
        <w:rPr>
          <w:rFonts w:asciiTheme="minorHAnsi" w:hAnsiTheme="minorHAnsi" w:cstheme="minorHAnsi"/>
          <w:bCs/>
          <w:iCs/>
          <w:sz w:val="24"/>
          <w:szCs w:val="24"/>
          <w:lang w:eastAsia="x-none"/>
        </w:rPr>
      </w:pPr>
    </w:p>
    <w:p w14:paraId="33E820D4" w14:textId="77777777" w:rsidR="00A7572E" w:rsidRDefault="00A7572E" w:rsidP="00A7572E">
      <w:pPr>
        <w:rPr>
          <w:rFonts w:asciiTheme="minorHAnsi" w:hAnsiTheme="minorHAnsi" w:cstheme="minorHAnsi"/>
          <w:i/>
          <w:sz w:val="24"/>
          <w:szCs w:val="24"/>
          <w:lang w:val="x-none" w:eastAsia="x-none"/>
        </w:rPr>
      </w:pPr>
    </w:p>
    <w:p w14:paraId="17B00C27" w14:textId="77777777" w:rsidR="00A7572E" w:rsidRDefault="00A7572E" w:rsidP="00A7572E">
      <w:pPr>
        <w:rPr>
          <w:rFonts w:asciiTheme="minorHAnsi" w:hAnsiTheme="minorHAnsi" w:cstheme="minorHAnsi"/>
          <w:i/>
          <w:sz w:val="24"/>
          <w:szCs w:val="24"/>
          <w:lang w:val="x-none" w:eastAsia="x-none"/>
        </w:rPr>
      </w:pPr>
    </w:p>
    <w:p w14:paraId="24012D8D" w14:textId="6B402A9F" w:rsidR="00A7572E" w:rsidRDefault="00A7572E" w:rsidP="00A7572E">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Library Report</w:t>
      </w:r>
      <w:r>
        <w:rPr>
          <w:rFonts w:asciiTheme="minorHAnsi" w:hAnsiTheme="minorHAnsi" w:cstheme="minorHAnsi"/>
          <w:bCs/>
          <w:iCs/>
          <w:sz w:val="24"/>
          <w:szCs w:val="24"/>
          <w:lang w:eastAsia="x-none"/>
        </w:rPr>
        <w:t xml:space="preserve"> – in your packet – Let me know if you have any questions on it and I can email Katie and get back to you.</w:t>
      </w:r>
    </w:p>
    <w:p w14:paraId="15B87CDD" w14:textId="619AD6A4" w:rsidR="00A7572E" w:rsidRDefault="00A7572E" w:rsidP="00A7572E">
      <w:pPr>
        <w:rPr>
          <w:rFonts w:asciiTheme="minorHAnsi" w:hAnsiTheme="minorHAnsi" w:cstheme="minorHAnsi"/>
          <w:bCs/>
          <w:iCs/>
          <w:sz w:val="24"/>
          <w:szCs w:val="24"/>
          <w:lang w:eastAsia="x-none"/>
        </w:rPr>
      </w:pPr>
    </w:p>
    <w:p w14:paraId="5C3D3291" w14:textId="77777777" w:rsidR="00A7572E" w:rsidRPr="00CD5AB4" w:rsidRDefault="00A7572E" w:rsidP="00A7572E">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p>
    <w:p w14:paraId="32C9D54B" w14:textId="57F16A90" w:rsidR="00A7572E" w:rsidRDefault="00A7572E" w:rsidP="00A7572E">
      <w:pPr>
        <w:pStyle w:val="ListParagraph"/>
        <w:numPr>
          <w:ilvl w:val="0"/>
          <w:numId w:val="31"/>
        </w:numPr>
        <w:rPr>
          <w:rFonts w:asciiTheme="minorHAnsi" w:hAnsiTheme="minorHAnsi" w:cstheme="minorHAnsi"/>
          <w:sz w:val="22"/>
          <w:szCs w:val="22"/>
          <w:lang w:eastAsia="x-none"/>
        </w:rPr>
      </w:pPr>
      <w:r w:rsidRPr="00A7572E">
        <w:rPr>
          <w:rFonts w:asciiTheme="minorHAnsi" w:hAnsiTheme="minorHAnsi" w:cstheme="minorHAnsi"/>
          <w:sz w:val="22"/>
          <w:szCs w:val="22"/>
          <w:lang w:eastAsia="x-none"/>
        </w:rPr>
        <w:t>Budget Request – $1,250.00 – F’Burg Garden Club – Letter</w:t>
      </w:r>
      <w:r>
        <w:rPr>
          <w:rFonts w:asciiTheme="minorHAnsi" w:hAnsiTheme="minorHAnsi" w:cstheme="minorHAnsi"/>
          <w:sz w:val="22"/>
          <w:szCs w:val="22"/>
          <w:lang w:eastAsia="x-none"/>
        </w:rPr>
        <w:t xml:space="preserve"> – in your packet there is a letter from the Garden Club asking for a donation of $1,250 for Fiscal Year</w:t>
      </w:r>
      <w:r w:rsidR="002732EA">
        <w:rPr>
          <w:rFonts w:asciiTheme="minorHAnsi" w:hAnsiTheme="minorHAnsi" w:cstheme="minorHAnsi"/>
          <w:sz w:val="22"/>
          <w:szCs w:val="22"/>
          <w:lang w:eastAsia="x-none"/>
        </w:rPr>
        <w:t xml:space="preserve">.  We do have it in the budget but will not pay out unless it is approved by you.  This is the same request they have had for several years.  </w:t>
      </w:r>
    </w:p>
    <w:p w14:paraId="6391FB04" w14:textId="77777777" w:rsidR="002732EA" w:rsidRDefault="002732EA" w:rsidP="002732EA">
      <w:pPr>
        <w:pStyle w:val="ListParagraph"/>
        <w:rPr>
          <w:rFonts w:asciiTheme="minorHAnsi" w:hAnsiTheme="minorHAnsi" w:cstheme="minorHAnsi"/>
          <w:sz w:val="22"/>
          <w:szCs w:val="22"/>
          <w:lang w:eastAsia="x-none"/>
        </w:rPr>
      </w:pPr>
    </w:p>
    <w:p w14:paraId="4AAAB8C5" w14:textId="029BFAD9" w:rsidR="002732EA" w:rsidRDefault="002732EA"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Bids on Shelter @ Niewoehner Park – I have one bid from Darren Steinlage as of now.  Jimmy will open at the meeting.</w:t>
      </w:r>
    </w:p>
    <w:p w14:paraId="6C1E5C04" w14:textId="77777777" w:rsidR="002732EA" w:rsidRPr="002732EA" w:rsidRDefault="002732EA" w:rsidP="002732EA">
      <w:pPr>
        <w:pStyle w:val="ListParagraph"/>
        <w:rPr>
          <w:rFonts w:asciiTheme="minorHAnsi" w:hAnsiTheme="minorHAnsi" w:cstheme="minorHAnsi"/>
          <w:sz w:val="22"/>
          <w:szCs w:val="22"/>
          <w:lang w:eastAsia="x-none"/>
        </w:rPr>
      </w:pPr>
    </w:p>
    <w:p w14:paraId="34F312A0" w14:textId="5D0A23F4" w:rsidR="002732EA" w:rsidRDefault="002732EA"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2</w:t>
      </w:r>
      <w:r w:rsidRPr="002732EA">
        <w:rPr>
          <w:rFonts w:asciiTheme="minorHAnsi" w:hAnsiTheme="minorHAnsi" w:cstheme="minorHAnsi"/>
          <w:sz w:val="22"/>
          <w:szCs w:val="22"/>
          <w:vertAlign w:val="superscript"/>
          <w:lang w:eastAsia="x-none"/>
        </w:rPr>
        <w:t>nd</w:t>
      </w:r>
      <w:r>
        <w:rPr>
          <w:rFonts w:asciiTheme="minorHAnsi" w:hAnsiTheme="minorHAnsi" w:cstheme="minorHAnsi"/>
          <w:sz w:val="22"/>
          <w:szCs w:val="22"/>
          <w:lang w:eastAsia="x-none"/>
        </w:rPr>
        <w:t xml:space="preserve"> &amp; 3</w:t>
      </w:r>
      <w:r w:rsidRPr="002732EA">
        <w:rPr>
          <w:rFonts w:asciiTheme="minorHAnsi" w:hAnsiTheme="minorHAnsi" w:cstheme="minorHAnsi"/>
          <w:sz w:val="22"/>
          <w:szCs w:val="22"/>
          <w:vertAlign w:val="superscript"/>
          <w:lang w:eastAsia="x-none"/>
        </w:rPr>
        <w:t>rd</w:t>
      </w:r>
      <w:r>
        <w:rPr>
          <w:rFonts w:asciiTheme="minorHAnsi" w:hAnsiTheme="minorHAnsi" w:cstheme="minorHAnsi"/>
          <w:sz w:val="22"/>
          <w:szCs w:val="22"/>
          <w:lang w:eastAsia="x-none"/>
        </w:rPr>
        <w:t xml:space="preserve"> Readings – Ordinance for No Fee Building Permit Fine – in your packet is the ordinance that we had the first reading on in March.  If you want to do both readings at this meeting, we will need to suspend the rules to have the 2</w:t>
      </w:r>
      <w:r w:rsidRPr="002732EA">
        <w:rPr>
          <w:rFonts w:asciiTheme="minorHAnsi" w:hAnsiTheme="minorHAnsi" w:cstheme="minorHAnsi"/>
          <w:sz w:val="22"/>
          <w:szCs w:val="22"/>
          <w:vertAlign w:val="superscript"/>
          <w:lang w:eastAsia="x-none"/>
        </w:rPr>
        <w:t>nd</w:t>
      </w:r>
      <w:r>
        <w:rPr>
          <w:rFonts w:asciiTheme="minorHAnsi" w:hAnsiTheme="minorHAnsi" w:cstheme="minorHAnsi"/>
          <w:sz w:val="22"/>
          <w:szCs w:val="22"/>
          <w:lang w:eastAsia="x-none"/>
        </w:rPr>
        <w:t xml:space="preserve"> &amp; 3</w:t>
      </w:r>
      <w:r w:rsidRPr="002732EA">
        <w:rPr>
          <w:rFonts w:asciiTheme="minorHAnsi" w:hAnsiTheme="minorHAnsi" w:cstheme="minorHAnsi"/>
          <w:sz w:val="22"/>
          <w:szCs w:val="22"/>
          <w:vertAlign w:val="superscript"/>
          <w:lang w:eastAsia="x-none"/>
        </w:rPr>
        <w:t>rd</w:t>
      </w:r>
      <w:r>
        <w:rPr>
          <w:rFonts w:asciiTheme="minorHAnsi" w:hAnsiTheme="minorHAnsi" w:cstheme="minorHAnsi"/>
          <w:sz w:val="22"/>
          <w:szCs w:val="22"/>
          <w:lang w:eastAsia="x-none"/>
        </w:rPr>
        <w:t xml:space="preserve"> readings.  In the Ordinance it states that the fine will be $100.00.  </w:t>
      </w:r>
    </w:p>
    <w:p w14:paraId="79DFE33A" w14:textId="77777777" w:rsidR="002732EA" w:rsidRPr="002732EA" w:rsidRDefault="002732EA" w:rsidP="002732EA">
      <w:pPr>
        <w:pStyle w:val="ListParagraph"/>
        <w:rPr>
          <w:rFonts w:asciiTheme="minorHAnsi" w:hAnsiTheme="minorHAnsi" w:cstheme="minorHAnsi"/>
          <w:sz w:val="22"/>
          <w:szCs w:val="22"/>
          <w:lang w:eastAsia="x-none"/>
        </w:rPr>
      </w:pPr>
    </w:p>
    <w:p w14:paraId="6912309D" w14:textId="17C5FA24" w:rsidR="002732EA" w:rsidRDefault="002732EA"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New Accounting / Utility Billing / Payroll Software – I have info in your packet on this.</w:t>
      </w:r>
    </w:p>
    <w:p w14:paraId="79A442A0" w14:textId="77777777" w:rsidR="002732EA" w:rsidRPr="002732EA" w:rsidRDefault="002732EA" w:rsidP="002732EA">
      <w:pPr>
        <w:pStyle w:val="ListParagraph"/>
        <w:rPr>
          <w:rFonts w:asciiTheme="minorHAnsi" w:hAnsiTheme="minorHAnsi" w:cstheme="minorHAnsi"/>
          <w:sz w:val="22"/>
          <w:szCs w:val="22"/>
          <w:lang w:eastAsia="x-none"/>
        </w:rPr>
      </w:pPr>
    </w:p>
    <w:p w14:paraId="2119E649" w14:textId="6B8C414B" w:rsidR="002732EA" w:rsidRDefault="002732EA"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Ambulance – Law Suit w/ County – Updates (if any) – in your packet I’ve included the latest email that we received from Kennedy.  </w:t>
      </w:r>
    </w:p>
    <w:p w14:paraId="080AC00C" w14:textId="77777777" w:rsidR="002732EA" w:rsidRPr="002732EA" w:rsidRDefault="002732EA" w:rsidP="002732EA">
      <w:pPr>
        <w:pStyle w:val="ListParagraph"/>
        <w:rPr>
          <w:rFonts w:asciiTheme="minorHAnsi" w:hAnsiTheme="minorHAnsi" w:cstheme="minorHAnsi"/>
          <w:sz w:val="22"/>
          <w:szCs w:val="22"/>
          <w:lang w:eastAsia="x-none"/>
        </w:rPr>
      </w:pPr>
    </w:p>
    <w:p w14:paraId="7EB1DA25" w14:textId="47A509F3" w:rsidR="002732EA" w:rsidRDefault="002732EA"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Pool Updates - work to be done when / anything else to discuss – Curt has talked to Speicher Excavating on getting the leak repaired at the pool.  I’ve asked Curt to get me a date.  Hoping to have that at the meeting and if not, maybe Dean can give us an update on this.    What else do we need to discuss??     We have some lifeguard applications and will keep putting it out there to see if we can get more</w:t>
      </w:r>
      <w:r w:rsidR="000277F1">
        <w:rPr>
          <w:rFonts w:asciiTheme="minorHAnsi" w:hAnsiTheme="minorHAnsi" w:cstheme="minorHAnsi"/>
          <w:sz w:val="22"/>
          <w:szCs w:val="22"/>
          <w:lang w:eastAsia="x-none"/>
        </w:rPr>
        <w:t xml:space="preserve">.    As far as painting goes, I think we decided that this year we would just paint like normal because of other issues we are trying to fix, right?  </w:t>
      </w:r>
    </w:p>
    <w:p w14:paraId="1CF1826F" w14:textId="77777777" w:rsidR="0066798F" w:rsidRPr="0066798F" w:rsidRDefault="0066798F" w:rsidP="0066798F">
      <w:pPr>
        <w:pStyle w:val="ListParagraph"/>
        <w:rPr>
          <w:rFonts w:asciiTheme="minorHAnsi" w:hAnsiTheme="minorHAnsi" w:cstheme="minorHAnsi"/>
          <w:sz w:val="22"/>
          <w:szCs w:val="22"/>
          <w:lang w:eastAsia="x-none"/>
        </w:rPr>
      </w:pPr>
    </w:p>
    <w:p w14:paraId="25085DF2" w14:textId="77777777" w:rsidR="0066798F" w:rsidRPr="0066798F" w:rsidRDefault="0066798F" w:rsidP="0066798F">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Substation Work – Updates – No one has heard from Kerry on the land … </w:t>
      </w:r>
      <w:r w:rsidRPr="0066798F">
        <w:rPr>
          <w:rFonts w:asciiTheme="minorHAnsi" w:hAnsiTheme="minorHAnsi" w:cstheme="minorHAnsi"/>
          <w:sz w:val="22"/>
          <w:szCs w:val="22"/>
          <w:lang w:eastAsia="x-none"/>
        </w:rPr>
        <w:t>I texted Paul Ellis and he just answered me that he had sent the request on to their corporate group and he had not heard back.  I then asked when he would expect we might … he answered with “Not sure they are all working from home so it is longer than usual”.  UGH!</w:t>
      </w:r>
    </w:p>
    <w:p w14:paraId="4D08D7EB" w14:textId="77777777" w:rsidR="0066798F" w:rsidRDefault="0066798F" w:rsidP="0066798F">
      <w:pPr>
        <w:pStyle w:val="ListParagraph"/>
        <w:rPr>
          <w:rFonts w:asciiTheme="minorHAnsi" w:hAnsiTheme="minorHAnsi" w:cstheme="minorHAnsi"/>
          <w:sz w:val="22"/>
          <w:szCs w:val="22"/>
          <w:lang w:eastAsia="x-none"/>
        </w:rPr>
      </w:pPr>
      <w:r>
        <w:rPr>
          <w:rFonts w:asciiTheme="minorHAnsi" w:hAnsiTheme="minorHAnsi" w:cstheme="minorHAnsi"/>
          <w:sz w:val="22"/>
          <w:szCs w:val="22"/>
          <w:lang w:eastAsia="x-none"/>
        </w:rPr>
        <w:t>Stanton’s are working on a price for us.  Hoping to have my mid next week.</w:t>
      </w:r>
    </w:p>
    <w:p w14:paraId="217B9435" w14:textId="67502564" w:rsidR="0066798F" w:rsidRDefault="0066798F" w:rsidP="0066798F">
      <w:pPr>
        <w:pStyle w:val="ListParagraph"/>
        <w:rPr>
          <w:rFonts w:asciiTheme="minorHAnsi" w:hAnsiTheme="minorHAnsi" w:cstheme="minorHAnsi"/>
          <w:sz w:val="22"/>
          <w:szCs w:val="22"/>
          <w:lang w:eastAsia="x-none"/>
        </w:rPr>
      </w:pPr>
    </w:p>
    <w:p w14:paraId="1CB7B7E3" w14:textId="77777777" w:rsidR="0066798F" w:rsidRPr="0066798F" w:rsidRDefault="0066798F" w:rsidP="0066798F">
      <w:pPr>
        <w:pStyle w:val="ListParagraph"/>
        <w:rPr>
          <w:rFonts w:asciiTheme="minorHAnsi" w:hAnsiTheme="minorHAnsi" w:cstheme="minorHAnsi"/>
          <w:sz w:val="22"/>
          <w:szCs w:val="22"/>
          <w:lang w:eastAsia="x-none"/>
        </w:rPr>
      </w:pPr>
    </w:p>
    <w:p w14:paraId="13541BB5" w14:textId="212E7019" w:rsidR="0066798F" w:rsidRDefault="0066798F" w:rsidP="00A7572E">
      <w:pPr>
        <w:pStyle w:val="ListParagraph"/>
        <w:numPr>
          <w:ilvl w:val="0"/>
          <w:numId w:val="31"/>
        </w:numPr>
        <w:rPr>
          <w:rFonts w:asciiTheme="minorHAnsi" w:hAnsiTheme="minorHAnsi" w:cstheme="minorHAnsi"/>
          <w:sz w:val="22"/>
          <w:szCs w:val="22"/>
          <w:lang w:eastAsia="x-none"/>
        </w:rPr>
      </w:pPr>
      <w:r>
        <w:rPr>
          <w:rFonts w:asciiTheme="minorHAnsi" w:hAnsiTheme="minorHAnsi" w:cstheme="minorHAnsi"/>
          <w:sz w:val="22"/>
          <w:szCs w:val="22"/>
          <w:lang w:eastAsia="x-none"/>
        </w:rPr>
        <w:t>Windstream – Fiber Optic Cable – in your packet there are documents for Jimmy to sign and a map showing where this cable is going.  I have an email sent to them to see if the cable will be trenched or bored in.</w:t>
      </w:r>
    </w:p>
    <w:p w14:paraId="18C57CA3" w14:textId="77777777" w:rsidR="0066798F" w:rsidRPr="0066798F" w:rsidRDefault="0066798F" w:rsidP="0066798F">
      <w:pPr>
        <w:pStyle w:val="ListParagraph"/>
        <w:rPr>
          <w:rFonts w:asciiTheme="minorHAnsi" w:hAnsiTheme="minorHAnsi" w:cstheme="minorHAnsi"/>
          <w:sz w:val="22"/>
          <w:szCs w:val="22"/>
          <w:lang w:eastAsia="x-none"/>
        </w:rPr>
      </w:pPr>
    </w:p>
    <w:p w14:paraId="4EE4E2DB" w14:textId="77777777" w:rsidR="00A7572E" w:rsidRDefault="00A7572E" w:rsidP="00A7572E">
      <w:pPr>
        <w:rPr>
          <w:rFonts w:asciiTheme="minorHAnsi" w:hAnsiTheme="minorHAnsi" w:cstheme="minorHAnsi"/>
          <w:b/>
          <w:i/>
        </w:rPr>
      </w:pPr>
      <w:r w:rsidRPr="00CD5AB4">
        <w:rPr>
          <w:rFonts w:asciiTheme="minorHAnsi" w:hAnsiTheme="minorHAnsi" w:cstheme="minorHAnsi"/>
          <w:i/>
          <w:sz w:val="24"/>
          <w:szCs w:val="24"/>
          <w:lang w:val="x-none" w:eastAsia="x-none"/>
        </w:rPr>
        <w:t xml:space="preserve">** </w:t>
      </w:r>
      <w:r>
        <w:rPr>
          <w:rFonts w:asciiTheme="minorHAnsi" w:hAnsiTheme="minorHAnsi" w:cstheme="minorHAnsi"/>
          <w:b/>
          <w:i/>
          <w:sz w:val="24"/>
          <w:szCs w:val="24"/>
          <w:lang w:eastAsia="x-none"/>
        </w:rPr>
        <w:t xml:space="preserve">Action Board Items (Review) - </w:t>
      </w:r>
      <w:r>
        <w:rPr>
          <w:rFonts w:asciiTheme="minorHAnsi" w:hAnsiTheme="minorHAnsi" w:cstheme="minorHAnsi"/>
          <w:sz w:val="18"/>
          <w:szCs w:val="18"/>
          <w:lang w:eastAsia="x-none"/>
        </w:rPr>
        <w:t>Discussion &amp; Possible Action for All Items</w:t>
      </w:r>
    </w:p>
    <w:p w14:paraId="3DDFD7FB" w14:textId="5B92EBCE" w:rsidR="00A7572E" w:rsidRDefault="00A7572E" w:rsidP="0038596C">
      <w:pPr>
        <w:ind w:firstLine="720"/>
        <w:rPr>
          <w:rFonts w:asciiTheme="minorHAnsi" w:hAnsiTheme="minorHAnsi" w:cstheme="minorHAnsi"/>
          <w:bCs/>
          <w:iCs/>
          <w:sz w:val="22"/>
          <w:szCs w:val="22"/>
        </w:rPr>
      </w:pPr>
      <w:r w:rsidRPr="0038596C">
        <w:rPr>
          <w:rFonts w:asciiTheme="minorHAnsi" w:hAnsiTheme="minorHAnsi" w:cstheme="minorHAnsi"/>
          <w:bCs/>
          <w:iCs/>
          <w:sz w:val="22"/>
          <w:szCs w:val="22"/>
        </w:rPr>
        <w:t>Tiling Alleys - Price – Dean</w:t>
      </w:r>
      <w:r w:rsidR="0038596C">
        <w:rPr>
          <w:rFonts w:asciiTheme="minorHAnsi" w:hAnsiTheme="minorHAnsi" w:cstheme="minorHAnsi"/>
          <w:bCs/>
          <w:iCs/>
          <w:sz w:val="22"/>
          <w:szCs w:val="22"/>
        </w:rPr>
        <w:t xml:space="preserve"> – I believe Dean stated that he would have pricing for us in April </w:t>
      </w:r>
      <w:r w:rsidR="0038596C" w:rsidRPr="0038596C">
        <w:rPr>
          <mc:AlternateContent>
            <mc:Choice Requires="w16se">
              <w:rFonts w:asciiTheme="minorHAnsi" w:hAnsiTheme="minorHAnsi" w:cstheme="minorHAnsi"/>
            </mc:Choice>
            <mc:Fallback>
              <w:rFonts w:ascii="Segoe UI Emoji" w:eastAsia="Segoe UI Emoji" w:hAnsi="Segoe UI Emoji" w:cs="Segoe UI Emoji"/>
            </mc:Fallback>
          </mc:AlternateContent>
          <w:bCs/>
          <w:iCs/>
          <w:sz w:val="22"/>
          <w:szCs w:val="22"/>
        </w:rPr>
        <mc:AlternateContent>
          <mc:Choice Requires="w16se">
            <w16se:symEx w16se:font="Segoe UI Emoji" w16se:char="1F60A"/>
          </mc:Choice>
          <mc:Fallback>
            <w:t>😊</w:t>
          </mc:Fallback>
        </mc:AlternateContent>
      </w:r>
    </w:p>
    <w:p w14:paraId="4670EB80" w14:textId="77777777" w:rsidR="0038596C" w:rsidRDefault="0038596C" w:rsidP="0038596C">
      <w:pPr>
        <w:ind w:firstLine="720"/>
        <w:rPr>
          <w:rFonts w:asciiTheme="minorHAnsi" w:hAnsiTheme="minorHAnsi" w:cstheme="minorHAnsi"/>
          <w:bCs/>
          <w:iCs/>
          <w:sz w:val="22"/>
          <w:szCs w:val="22"/>
        </w:rPr>
      </w:pPr>
    </w:p>
    <w:p w14:paraId="4F6D8BA7" w14:textId="3F11E876" w:rsidR="00A7572E" w:rsidRPr="0038596C" w:rsidRDefault="00A7572E" w:rsidP="0038596C">
      <w:pPr>
        <w:ind w:firstLine="720"/>
        <w:rPr>
          <w:rFonts w:asciiTheme="minorHAnsi" w:hAnsiTheme="minorHAnsi" w:cstheme="minorHAnsi"/>
          <w:bCs/>
          <w:iCs/>
          <w:sz w:val="22"/>
          <w:szCs w:val="22"/>
        </w:rPr>
      </w:pPr>
      <w:r w:rsidRPr="0038596C">
        <w:rPr>
          <w:rFonts w:asciiTheme="minorHAnsi" w:hAnsiTheme="minorHAnsi" w:cstheme="minorHAnsi"/>
          <w:bCs/>
          <w:iCs/>
          <w:sz w:val="22"/>
          <w:szCs w:val="22"/>
        </w:rPr>
        <w:t>Storm Intake (Railroad &amp; Madison) – Price – Dean</w:t>
      </w:r>
      <w:r w:rsidR="0038596C">
        <w:rPr>
          <w:rFonts w:asciiTheme="minorHAnsi" w:hAnsiTheme="minorHAnsi" w:cstheme="minorHAnsi"/>
          <w:bCs/>
          <w:iCs/>
          <w:sz w:val="22"/>
          <w:szCs w:val="22"/>
        </w:rPr>
        <w:t xml:space="preserve"> – I know this is something that needs to be done but I believe we wanted to know what the price was going to be – Dean will you have that for us for the April meeting?</w:t>
      </w:r>
    </w:p>
    <w:p w14:paraId="022D4FC1" w14:textId="77777777" w:rsidR="0038596C" w:rsidRDefault="0038596C" w:rsidP="0038596C">
      <w:pPr>
        <w:rPr>
          <w:rFonts w:asciiTheme="minorHAnsi" w:hAnsiTheme="minorHAnsi" w:cstheme="minorHAnsi"/>
          <w:bCs/>
          <w:iCs/>
          <w:sz w:val="22"/>
          <w:szCs w:val="22"/>
        </w:rPr>
      </w:pPr>
    </w:p>
    <w:p w14:paraId="38936CD8" w14:textId="1CC6656A" w:rsidR="00A7572E" w:rsidRPr="0038596C" w:rsidRDefault="00A7572E" w:rsidP="0038596C">
      <w:pPr>
        <w:ind w:firstLine="720"/>
        <w:rPr>
          <w:rFonts w:asciiTheme="minorHAnsi" w:hAnsiTheme="minorHAnsi" w:cstheme="minorHAnsi"/>
          <w:bCs/>
          <w:iCs/>
          <w:sz w:val="22"/>
          <w:szCs w:val="22"/>
        </w:rPr>
      </w:pPr>
      <w:r w:rsidRPr="0038596C">
        <w:rPr>
          <w:rFonts w:asciiTheme="minorHAnsi" w:hAnsiTheme="minorHAnsi" w:cstheme="minorHAnsi"/>
          <w:bCs/>
          <w:iCs/>
          <w:sz w:val="22"/>
          <w:szCs w:val="22"/>
        </w:rPr>
        <w:t xml:space="preserve">Price from Stanton for Substation Work – </w:t>
      </w:r>
      <w:r w:rsidR="0038596C" w:rsidRPr="0038596C">
        <w:rPr>
          <w:rFonts w:asciiTheme="minorHAnsi" w:hAnsiTheme="minorHAnsi" w:cstheme="minorHAnsi"/>
          <w:bCs/>
          <w:iCs/>
          <w:sz w:val="22"/>
          <w:szCs w:val="22"/>
        </w:rPr>
        <w:t>see note above</w:t>
      </w:r>
    </w:p>
    <w:p w14:paraId="038A80C5" w14:textId="77777777" w:rsidR="0038596C" w:rsidRDefault="0038596C" w:rsidP="0038596C">
      <w:pPr>
        <w:ind w:firstLine="720"/>
        <w:rPr>
          <w:rFonts w:asciiTheme="minorHAnsi" w:hAnsiTheme="minorHAnsi" w:cstheme="minorHAnsi"/>
          <w:bCs/>
          <w:iCs/>
          <w:sz w:val="22"/>
          <w:szCs w:val="22"/>
        </w:rPr>
      </w:pPr>
    </w:p>
    <w:p w14:paraId="0AC378E2" w14:textId="49A9C634" w:rsidR="00A7572E" w:rsidRDefault="00A7572E" w:rsidP="0038596C">
      <w:pPr>
        <w:ind w:firstLine="720"/>
        <w:rPr>
          <w:rFonts w:asciiTheme="minorHAnsi" w:hAnsiTheme="minorHAnsi" w:cstheme="minorHAnsi"/>
          <w:bCs/>
          <w:iCs/>
          <w:sz w:val="22"/>
          <w:szCs w:val="22"/>
        </w:rPr>
      </w:pPr>
      <w:r w:rsidRPr="0038596C">
        <w:rPr>
          <w:rFonts w:asciiTheme="minorHAnsi" w:hAnsiTheme="minorHAnsi" w:cstheme="minorHAnsi"/>
          <w:bCs/>
          <w:iCs/>
          <w:sz w:val="22"/>
          <w:szCs w:val="22"/>
        </w:rPr>
        <w:t>Trail in the Pines – Water running over / under Trail – Kyle</w:t>
      </w:r>
      <w:r w:rsidR="0038596C">
        <w:rPr>
          <w:rFonts w:asciiTheme="minorHAnsi" w:hAnsiTheme="minorHAnsi" w:cstheme="minorHAnsi"/>
          <w:bCs/>
          <w:iCs/>
          <w:sz w:val="22"/>
          <w:szCs w:val="22"/>
        </w:rPr>
        <w:t xml:space="preserve"> – I know Kyle looked at this or talked to someone on this … is there any more updates for our April meeting?</w:t>
      </w:r>
    </w:p>
    <w:p w14:paraId="11259249" w14:textId="6969A261" w:rsidR="0066798F" w:rsidRDefault="0066798F" w:rsidP="0038596C">
      <w:pPr>
        <w:ind w:firstLine="720"/>
        <w:rPr>
          <w:rFonts w:asciiTheme="minorHAnsi" w:hAnsiTheme="minorHAnsi" w:cstheme="minorHAnsi"/>
          <w:bCs/>
          <w:iCs/>
          <w:sz w:val="22"/>
          <w:szCs w:val="22"/>
        </w:rPr>
      </w:pPr>
    </w:p>
    <w:p w14:paraId="1487555B" w14:textId="42B31B3E" w:rsidR="0066798F" w:rsidRPr="0038596C" w:rsidRDefault="0066798F" w:rsidP="0038596C">
      <w:pPr>
        <w:ind w:firstLine="720"/>
        <w:rPr>
          <w:rFonts w:asciiTheme="minorHAnsi" w:hAnsiTheme="minorHAnsi" w:cstheme="minorHAnsi"/>
          <w:bCs/>
          <w:iCs/>
          <w:sz w:val="22"/>
          <w:szCs w:val="22"/>
        </w:rPr>
      </w:pPr>
      <w:r>
        <w:rPr>
          <w:rFonts w:asciiTheme="minorHAnsi" w:hAnsiTheme="minorHAnsi" w:cstheme="minorHAnsi"/>
          <w:bCs/>
          <w:iCs/>
          <w:sz w:val="22"/>
          <w:szCs w:val="22"/>
        </w:rPr>
        <w:t xml:space="preserve">FYI for the Action Board … it is going to be emailed out weekly so that we can all keep on top of the things that we need to be doing </w:t>
      </w:r>
      <w:r w:rsidRPr="0066798F">
        <w:rPr>
          <w:rFonts w:ascii="Segoe UI Emoji" w:hAnsi="Segoe UI Emoji" w:cs="Segoe UI Emoji"/>
          <w:bCs/>
          <w:iCs/>
          <w:sz w:val="22"/>
          <w:szCs w:val="22"/>
        </w:rPr>
        <w:t>😊</w:t>
      </w:r>
      <w:r w:rsidRPr="0066798F">
        <w:rPr>
          <w:rFonts w:asciiTheme="minorHAnsi" w:hAnsiTheme="minorHAnsi" w:cstheme="minorHAnsi"/>
          <w:bCs/>
          <w:iCs/>
          <w:sz w:val="22"/>
          <w:szCs w:val="22"/>
        </w:rPr>
        <w:t xml:space="preserve"> This</w:t>
      </w:r>
      <w:r>
        <w:rPr>
          <w:rFonts w:asciiTheme="minorHAnsi" w:hAnsiTheme="minorHAnsi" w:cstheme="minorHAnsi"/>
          <w:bCs/>
          <w:iCs/>
          <w:sz w:val="22"/>
          <w:szCs w:val="22"/>
        </w:rPr>
        <w:t xml:space="preserve"> will also help keep it in front of me so that I get done what I need too!</w:t>
      </w:r>
    </w:p>
    <w:p w14:paraId="459059FF" w14:textId="77777777" w:rsidR="00A7572E" w:rsidRPr="003D1F63" w:rsidRDefault="00A7572E" w:rsidP="00A7572E">
      <w:pPr>
        <w:pStyle w:val="ListParagraph"/>
        <w:ind w:left="1800"/>
        <w:rPr>
          <w:rFonts w:asciiTheme="minorHAnsi" w:hAnsiTheme="minorHAnsi" w:cstheme="minorHAnsi"/>
          <w:bCs/>
          <w:iCs/>
        </w:rPr>
      </w:pPr>
    </w:p>
    <w:p w14:paraId="2BCBE10C" w14:textId="77777777" w:rsidR="0066798F" w:rsidRDefault="0066798F" w:rsidP="00A7572E">
      <w:pPr>
        <w:rPr>
          <w:rFonts w:asciiTheme="minorHAnsi" w:hAnsiTheme="minorHAnsi" w:cstheme="minorHAnsi"/>
          <w:b/>
          <w:i/>
        </w:rPr>
      </w:pPr>
    </w:p>
    <w:p w14:paraId="5E3966E1" w14:textId="77777777" w:rsidR="0066798F" w:rsidRDefault="0066798F" w:rsidP="00A7572E">
      <w:pPr>
        <w:rPr>
          <w:rFonts w:asciiTheme="minorHAnsi" w:hAnsiTheme="minorHAnsi" w:cstheme="minorHAnsi"/>
          <w:b/>
          <w:i/>
        </w:rPr>
      </w:pPr>
    </w:p>
    <w:p w14:paraId="595D4929" w14:textId="77777777" w:rsidR="0066798F" w:rsidRDefault="0066798F" w:rsidP="00A7572E">
      <w:pPr>
        <w:rPr>
          <w:rFonts w:asciiTheme="minorHAnsi" w:hAnsiTheme="minorHAnsi" w:cstheme="minorHAnsi"/>
          <w:b/>
          <w:i/>
        </w:rPr>
      </w:pPr>
    </w:p>
    <w:p w14:paraId="4633AEF2" w14:textId="77777777" w:rsidR="0066798F" w:rsidRDefault="0066798F" w:rsidP="00A7572E">
      <w:pPr>
        <w:rPr>
          <w:rFonts w:asciiTheme="minorHAnsi" w:hAnsiTheme="minorHAnsi" w:cstheme="minorHAnsi"/>
          <w:b/>
          <w:i/>
        </w:rPr>
      </w:pPr>
    </w:p>
    <w:p w14:paraId="60AEC9E2" w14:textId="77777777" w:rsidR="0066798F" w:rsidRDefault="0066798F" w:rsidP="00A7572E">
      <w:pPr>
        <w:rPr>
          <w:rFonts w:asciiTheme="minorHAnsi" w:hAnsiTheme="minorHAnsi" w:cstheme="minorHAnsi"/>
          <w:b/>
          <w:i/>
        </w:rPr>
      </w:pPr>
    </w:p>
    <w:p w14:paraId="58A8D08B" w14:textId="77777777" w:rsidR="0066798F" w:rsidRDefault="0066798F" w:rsidP="00A7572E">
      <w:pPr>
        <w:rPr>
          <w:rFonts w:asciiTheme="minorHAnsi" w:hAnsiTheme="minorHAnsi" w:cstheme="minorHAnsi"/>
          <w:b/>
          <w:i/>
        </w:rPr>
      </w:pPr>
    </w:p>
    <w:p w14:paraId="0801247C" w14:textId="2C83D5AB" w:rsidR="00A7572E" w:rsidRDefault="00A7572E" w:rsidP="00A7572E">
      <w:pPr>
        <w:rPr>
          <w:rFonts w:asciiTheme="minorHAnsi" w:hAnsiTheme="minorHAnsi" w:cstheme="minorHAnsi"/>
          <w:b/>
          <w:i/>
          <w:sz w:val="24"/>
          <w:szCs w:val="24"/>
        </w:rPr>
      </w:pPr>
      <w:r w:rsidRPr="00CD5AB4">
        <w:rPr>
          <w:rFonts w:asciiTheme="minorHAnsi" w:hAnsiTheme="minorHAnsi" w:cstheme="minorHAnsi"/>
          <w:b/>
          <w:i/>
        </w:rPr>
        <w:lastRenderedPageBreak/>
        <w:t xml:space="preserve">** </w:t>
      </w:r>
      <w:r w:rsidRPr="00CD5AB4">
        <w:rPr>
          <w:rFonts w:asciiTheme="minorHAnsi" w:hAnsiTheme="minorHAnsi" w:cstheme="minorHAnsi"/>
          <w:b/>
          <w:i/>
          <w:sz w:val="24"/>
          <w:szCs w:val="24"/>
        </w:rPr>
        <w:t>FYI / Thoughts / Consideration/</w:t>
      </w:r>
      <w:r w:rsidR="0038596C" w:rsidRPr="00CD5AB4">
        <w:rPr>
          <w:rFonts w:asciiTheme="minorHAnsi" w:hAnsiTheme="minorHAnsi" w:cstheme="minorHAnsi"/>
          <w:b/>
          <w:i/>
          <w:sz w:val="24"/>
          <w:szCs w:val="24"/>
        </w:rPr>
        <w:t xml:space="preserve">Update </w:t>
      </w:r>
      <w:r w:rsidR="0038596C">
        <w:rPr>
          <w:rFonts w:asciiTheme="minorHAnsi" w:hAnsiTheme="minorHAnsi" w:cstheme="minorHAnsi"/>
          <w:b/>
          <w:i/>
          <w:sz w:val="24"/>
          <w:szCs w:val="24"/>
        </w:rPr>
        <w:t>-</w:t>
      </w:r>
      <w:r>
        <w:rPr>
          <w:rFonts w:asciiTheme="minorHAnsi" w:hAnsiTheme="minorHAnsi" w:cstheme="minorHAnsi"/>
          <w:b/>
          <w:i/>
          <w:sz w:val="24"/>
          <w:szCs w:val="24"/>
        </w:rPr>
        <w:t xml:space="preserve"> </w:t>
      </w:r>
    </w:p>
    <w:p w14:paraId="4E594F0F" w14:textId="715A5D67" w:rsidR="0038596C" w:rsidRDefault="00A7572E" w:rsidP="0038596C">
      <w:pPr>
        <w:ind w:firstLine="720"/>
        <w:rPr>
          <w:rFonts w:asciiTheme="minorHAnsi" w:hAnsiTheme="minorHAnsi" w:cstheme="minorHAnsi"/>
          <w:bCs/>
          <w:iCs/>
          <w:sz w:val="24"/>
          <w:szCs w:val="24"/>
        </w:rPr>
      </w:pPr>
      <w:r w:rsidRPr="004C0EE8">
        <w:rPr>
          <w:rFonts w:asciiTheme="minorHAnsi" w:hAnsiTheme="minorHAnsi" w:cstheme="minorHAnsi"/>
          <w:bCs/>
          <w:iCs/>
          <w:sz w:val="24"/>
          <w:szCs w:val="24"/>
        </w:rPr>
        <w:t>**Covid-19 updates (if any)</w:t>
      </w:r>
      <w:r w:rsidR="0038596C">
        <w:rPr>
          <w:rFonts w:asciiTheme="minorHAnsi" w:hAnsiTheme="minorHAnsi" w:cstheme="minorHAnsi"/>
          <w:bCs/>
          <w:iCs/>
          <w:sz w:val="24"/>
          <w:szCs w:val="24"/>
        </w:rPr>
        <w:t xml:space="preserve"> – each day there are more cases in Iowa … as of today (Thursday, April 2) it is not in Chickasaw County … I saw that there is a case today in Bremer County …. Pretty much all around us … it will probably hit us but could we be so lucky that it wouldn’t?  I’m afraid that is wishful thinking!!  </w:t>
      </w:r>
      <w:r w:rsidR="00585F44">
        <w:rPr>
          <w:rFonts w:asciiTheme="minorHAnsi" w:hAnsiTheme="minorHAnsi" w:cstheme="minorHAnsi"/>
          <w:bCs/>
          <w:iCs/>
          <w:sz w:val="24"/>
          <w:szCs w:val="24"/>
        </w:rPr>
        <w:t xml:space="preserve">  Let’s just all keep spreading the word about sanitizing, washing our hands, covering our coughs, staying home if we are sick, and the social distancing!!  The more we put it out there the more people will see it and maybe do it more than they are!</w:t>
      </w:r>
    </w:p>
    <w:p w14:paraId="286A273E" w14:textId="77777777" w:rsidR="00A7572E" w:rsidRPr="004C0EE8" w:rsidRDefault="00A7572E" w:rsidP="00A7572E">
      <w:pPr>
        <w:ind w:firstLine="720"/>
        <w:rPr>
          <w:rFonts w:asciiTheme="minorHAnsi" w:hAnsiTheme="minorHAnsi" w:cstheme="minorHAnsi"/>
          <w:bCs/>
          <w:iCs/>
          <w:sz w:val="24"/>
          <w:szCs w:val="24"/>
        </w:rPr>
      </w:pPr>
    </w:p>
    <w:p w14:paraId="19285584" w14:textId="5E9A281D" w:rsidR="00A7572E" w:rsidRPr="00A7572E" w:rsidRDefault="00A7572E" w:rsidP="00A7572E">
      <w:pPr>
        <w:rPr>
          <w:rFonts w:asciiTheme="minorHAnsi" w:hAnsiTheme="minorHAnsi" w:cstheme="minorHAnsi"/>
          <w:i/>
          <w:sz w:val="22"/>
          <w:szCs w:val="22"/>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3B655DB4" w14:textId="77777777" w:rsidR="00A7572E" w:rsidRPr="00A7572E" w:rsidRDefault="00A7572E" w:rsidP="00A7572E">
      <w:pPr>
        <w:pStyle w:val="ListParagraph"/>
        <w:numPr>
          <w:ilvl w:val="0"/>
          <w:numId w:val="23"/>
        </w:numPr>
        <w:rPr>
          <w:rFonts w:asciiTheme="minorHAnsi" w:hAnsiTheme="minorHAnsi" w:cstheme="minorHAnsi"/>
          <w:iCs/>
          <w:sz w:val="22"/>
          <w:szCs w:val="22"/>
        </w:rPr>
      </w:pPr>
      <w:r w:rsidRPr="00A7572E">
        <w:rPr>
          <w:rFonts w:asciiTheme="minorHAnsi" w:hAnsiTheme="minorHAnsi" w:cstheme="minorHAnsi"/>
          <w:iCs/>
          <w:sz w:val="22"/>
          <w:szCs w:val="22"/>
        </w:rPr>
        <w:t xml:space="preserve">Training dates </w:t>
      </w:r>
    </w:p>
    <w:p w14:paraId="3AC8976F" w14:textId="0B704A7F" w:rsidR="00A7572E" w:rsidRPr="00A7572E" w:rsidRDefault="00A7572E" w:rsidP="00A7572E">
      <w:pPr>
        <w:pStyle w:val="ListParagraph"/>
        <w:numPr>
          <w:ilvl w:val="1"/>
          <w:numId w:val="23"/>
        </w:numPr>
        <w:rPr>
          <w:rFonts w:asciiTheme="minorHAnsi" w:hAnsiTheme="minorHAnsi" w:cstheme="minorHAnsi"/>
          <w:i/>
          <w:sz w:val="22"/>
          <w:szCs w:val="22"/>
        </w:rPr>
      </w:pPr>
      <w:r w:rsidRPr="00A7572E">
        <w:rPr>
          <w:rFonts w:asciiTheme="minorHAnsi" w:hAnsiTheme="minorHAnsi" w:cstheme="minorHAnsi"/>
          <w:color w:val="222222"/>
          <w:sz w:val="22"/>
          <w:szCs w:val="22"/>
          <w:shd w:val="clear" w:color="auto" w:fill="FFFFFF"/>
        </w:rPr>
        <w:t xml:space="preserve">Wednesday, April 22 5-7 – Helping Others Through Change – council </w:t>
      </w:r>
      <w:r w:rsidRPr="00F42BCF">
        <w:rPr>
          <w:rFonts w:asciiTheme="minorHAnsi" w:hAnsiTheme="minorHAnsi" w:cstheme="minorHAnsi"/>
          <w:b/>
          <w:bCs/>
          <w:color w:val="222222"/>
          <w:sz w:val="22"/>
          <w:szCs w:val="22"/>
          <w:shd w:val="clear" w:color="auto" w:fill="FFFFFF"/>
        </w:rPr>
        <w:t>(looks like we will need to move this to June also)</w:t>
      </w:r>
      <w:r w:rsidRPr="00F42BCF">
        <w:rPr>
          <w:rFonts w:asciiTheme="minorHAnsi" w:hAnsiTheme="minorHAnsi" w:cstheme="minorHAnsi"/>
          <w:b/>
          <w:bCs/>
          <w:color w:val="222222"/>
          <w:sz w:val="22"/>
          <w:szCs w:val="22"/>
        </w:rPr>
        <w:br/>
      </w:r>
      <w:r w:rsidRPr="00A7572E">
        <w:rPr>
          <w:rFonts w:asciiTheme="minorHAnsi" w:hAnsiTheme="minorHAnsi" w:cstheme="minorHAnsi"/>
          <w:color w:val="222222"/>
          <w:sz w:val="22"/>
          <w:szCs w:val="22"/>
          <w:shd w:val="clear" w:color="auto" w:fill="FFFFFF"/>
        </w:rPr>
        <w:t>Monday, June 8 1-3 Municipality and Community Services Best Practices - staff</w:t>
      </w:r>
      <w:r w:rsidRPr="00A7572E">
        <w:rPr>
          <w:rFonts w:asciiTheme="minorHAnsi" w:hAnsiTheme="minorHAnsi" w:cstheme="minorHAnsi"/>
          <w:color w:val="222222"/>
          <w:sz w:val="22"/>
          <w:szCs w:val="22"/>
        </w:rPr>
        <w:br/>
      </w:r>
      <w:r w:rsidRPr="00A7572E">
        <w:rPr>
          <w:rFonts w:asciiTheme="minorHAnsi" w:hAnsiTheme="minorHAnsi" w:cstheme="minorHAnsi"/>
          <w:color w:val="222222"/>
          <w:sz w:val="22"/>
          <w:szCs w:val="22"/>
          <w:shd w:val="clear" w:color="auto" w:fill="FFFFFF"/>
        </w:rPr>
        <w:t>Monday, June 22 1-3 – Leading Communities to the Future – staff</w:t>
      </w:r>
      <w:r w:rsidRPr="00A7572E">
        <w:rPr>
          <w:rFonts w:asciiTheme="minorHAnsi" w:hAnsiTheme="minorHAnsi" w:cstheme="minorHAnsi"/>
          <w:color w:val="222222"/>
          <w:sz w:val="22"/>
          <w:szCs w:val="22"/>
        </w:rPr>
        <w:br/>
      </w:r>
      <w:r w:rsidRPr="00A7572E">
        <w:rPr>
          <w:rFonts w:asciiTheme="minorHAnsi" w:hAnsiTheme="minorHAnsi" w:cstheme="minorHAnsi"/>
          <w:color w:val="222222"/>
          <w:sz w:val="22"/>
          <w:szCs w:val="22"/>
          <w:shd w:val="clear" w:color="auto" w:fill="FFFFFF"/>
        </w:rPr>
        <w:t>Monday, June 22 5-7 – Managing and Responding to Difficult Behavior – council</w:t>
      </w:r>
    </w:p>
    <w:p w14:paraId="6DE69CDC" w14:textId="77777777" w:rsidR="00A7572E" w:rsidRPr="004C0EE8" w:rsidRDefault="00A7572E" w:rsidP="00A7572E">
      <w:pPr>
        <w:pStyle w:val="ListParagraph"/>
        <w:ind w:left="2160"/>
        <w:rPr>
          <w:rFonts w:asciiTheme="minorHAnsi" w:hAnsiTheme="minorHAnsi" w:cstheme="minorHAnsi"/>
          <w:i/>
          <w:sz w:val="24"/>
          <w:szCs w:val="24"/>
        </w:rPr>
      </w:pPr>
    </w:p>
    <w:p w14:paraId="3C665D62" w14:textId="6C832A92" w:rsidR="00A7572E" w:rsidRDefault="00A7572E" w:rsidP="00A7572E">
      <w:pPr>
        <w:rPr>
          <w:rFonts w:asciiTheme="minorHAnsi" w:hAnsiTheme="minorHAnsi" w:cstheme="minorHAnsi"/>
          <w:i/>
          <w:sz w:val="24"/>
          <w:szCs w:val="24"/>
        </w:rPr>
      </w:pPr>
      <w:r w:rsidRPr="004C0EE8">
        <w:rPr>
          <w:rFonts w:asciiTheme="minorHAnsi" w:hAnsiTheme="minorHAnsi" w:cstheme="minorHAnsi"/>
          <w:b/>
          <w:i/>
          <w:sz w:val="24"/>
          <w:szCs w:val="24"/>
        </w:rPr>
        <w:t>** Next Regular Council Meeting</w:t>
      </w:r>
      <w:r w:rsidRPr="004C0EE8">
        <w:rPr>
          <w:rFonts w:asciiTheme="minorHAnsi" w:hAnsiTheme="minorHAnsi" w:cstheme="minorHAnsi"/>
          <w:i/>
          <w:sz w:val="24"/>
          <w:szCs w:val="24"/>
        </w:rPr>
        <w:t xml:space="preserve"> – Monday, May 4, 2020 at 7:00 p.m.</w:t>
      </w:r>
      <w:r w:rsidR="00F42BCF">
        <w:rPr>
          <w:rFonts w:asciiTheme="minorHAnsi" w:hAnsiTheme="minorHAnsi" w:cstheme="minorHAnsi"/>
          <w:i/>
          <w:sz w:val="24"/>
          <w:szCs w:val="24"/>
        </w:rPr>
        <w:t xml:space="preserve"> --- Maybe in May we will be able to be together!  Let’s all keep our fingers crossed that we will be!</w:t>
      </w:r>
    </w:p>
    <w:p w14:paraId="3CA6133D" w14:textId="77777777" w:rsidR="00A7572E" w:rsidRPr="004C0EE8" w:rsidRDefault="00A7572E" w:rsidP="00A7572E">
      <w:pPr>
        <w:rPr>
          <w:rFonts w:asciiTheme="minorHAnsi" w:hAnsiTheme="minorHAnsi" w:cstheme="minorHAnsi"/>
          <w:i/>
          <w:sz w:val="24"/>
          <w:szCs w:val="24"/>
        </w:rPr>
      </w:pPr>
    </w:p>
    <w:p w14:paraId="19A4CCAE" w14:textId="77777777" w:rsidR="00F42BCF" w:rsidRDefault="00A077BE" w:rsidP="008F79CE">
      <w:pPr>
        <w:pStyle w:val="Title"/>
        <w:spacing w:line="276" w:lineRule="auto"/>
        <w:jc w:val="left"/>
        <w:rPr>
          <w:rFonts w:ascii="Calibri" w:hAnsi="Calibri"/>
          <w:i w:val="0"/>
          <w:sz w:val="22"/>
          <w:szCs w:val="22"/>
          <w:lang w:val="en-US"/>
        </w:rPr>
      </w:pPr>
      <w:r w:rsidRPr="00A7572E">
        <w:rPr>
          <w:rFonts w:ascii="Calibri" w:hAnsi="Calibri"/>
          <w:i w:val="0"/>
          <w:sz w:val="22"/>
          <w:szCs w:val="22"/>
          <w:lang w:val="en-US"/>
        </w:rPr>
        <w:t xml:space="preserve">Think that is all I have for now.  Have a great weekend and let me know if you have something that you would like added to the agenda by 5 pm on Sunday.  Also, let me know if you have any questions.  Have a great day / weekend!  </w:t>
      </w:r>
    </w:p>
    <w:p w14:paraId="3D30AE20" w14:textId="77777777" w:rsidR="00F42BCF" w:rsidRDefault="00F42BCF" w:rsidP="008F79CE">
      <w:pPr>
        <w:pStyle w:val="Title"/>
        <w:spacing w:line="276" w:lineRule="auto"/>
        <w:jc w:val="left"/>
        <w:rPr>
          <w:rFonts w:ascii="Calibri" w:hAnsi="Calibri"/>
          <w:i w:val="0"/>
          <w:sz w:val="22"/>
          <w:szCs w:val="22"/>
          <w:lang w:val="en-US"/>
        </w:rPr>
      </w:pPr>
    </w:p>
    <w:p w14:paraId="110EF7AC" w14:textId="58E83A03" w:rsidR="008F79CE" w:rsidRDefault="00A077BE" w:rsidP="008F79CE">
      <w:pPr>
        <w:pStyle w:val="Title"/>
        <w:spacing w:line="276" w:lineRule="auto"/>
        <w:jc w:val="left"/>
        <w:rPr>
          <w:rFonts w:ascii="Calibri" w:hAnsi="Calibri"/>
          <w:i w:val="0"/>
          <w:sz w:val="22"/>
          <w:szCs w:val="22"/>
          <w:lang w:val="en-US"/>
        </w:rPr>
      </w:pPr>
      <w:r w:rsidRPr="00A7572E">
        <w:rPr>
          <w:rFonts w:ascii="Calibri" w:hAnsi="Calibri"/>
          <w:i w:val="0"/>
          <w:sz w:val="22"/>
          <w:szCs w:val="22"/>
          <w:lang w:val="en-US"/>
        </w:rPr>
        <w:t>See you on Monday for the meeting</w:t>
      </w:r>
      <w:r w:rsidR="00F42BCF">
        <w:rPr>
          <w:rFonts w:ascii="Calibri" w:hAnsi="Calibri"/>
          <w:i w:val="0"/>
          <w:sz w:val="22"/>
          <w:szCs w:val="22"/>
          <w:lang w:val="en-US"/>
        </w:rPr>
        <w:t xml:space="preserve"> … well, guess we won’t see each other but we will be together by our conference call!</w:t>
      </w:r>
    </w:p>
    <w:p w14:paraId="60067242" w14:textId="77777777" w:rsidR="00F42BCF" w:rsidRPr="00A7572E" w:rsidRDefault="00F42BCF" w:rsidP="008F79CE">
      <w:pPr>
        <w:pStyle w:val="Title"/>
        <w:spacing w:line="276" w:lineRule="auto"/>
        <w:jc w:val="left"/>
        <w:rPr>
          <w:rFonts w:ascii="Calibri" w:hAnsi="Calibri"/>
          <w:b/>
          <w:i w:val="0"/>
          <w:sz w:val="22"/>
          <w:szCs w:val="22"/>
          <w:lang w:val="en-US"/>
        </w:rPr>
      </w:pPr>
    </w:p>
    <w:sectPr w:rsidR="00F42BCF" w:rsidRPr="00A7572E"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08579B"/>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1"/>
  </w:num>
  <w:num w:numId="3">
    <w:abstractNumId w:val="5"/>
  </w:num>
  <w:num w:numId="4">
    <w:abstractNumId w:val="17"/>
  </w:num>
  <w:num w:numId="5">
    <w:abstractNumId w:val="30"/>
  </w:num>
  <w:num w:numId="6">
    <w:abstractNumId w:val="21"/>
  </w:num>
  <w:num w:numId="7">
    <w:abstractNumId w:val="1"/>
  </w:num>
  <w:num w:numId="8">
    <w:abstractNumId w:val="6"/>
  </w:num>
  <w:num w:numId="9">
    <w:abstractNumId w:val="8"/>
  </w:num>
  <w:num w:numId="10">
    <w:abstractNumId w:val="22"/>
  </w:num>
  <w:num w:numId="11">
    <w:abstractNumId w:val="12"/>
  </w:num>
  <w:num w:numId="12">
    <w:abstractNumId w:val="7"/>
  </w:num>
  <w:num w:numId="13">
    <w:abstractNumId w:val="4"/>
  </w:num>
  <w:num w:numId="14">
    <w:abstractNumId w:val="10"/>
  </w:num>
  <w:num w:numId="15">
    <w:abstractNumId w:val="24"/>
  </w:num>
  <w:num w:numId="16">
    <w:abstractNumId w:val="9"/>
  </w:num>
  <w:num w:numId="17">
    <w:abstractNumId w:val="14"/>
  </w:num>
  <w:num w:numId="18">
    <w:abstractNumId w:val="3"/>
  </w:num>
  <w:num w:numId="19">
    <w:abstractNumId w:val="15"/>
  </w:num>
  <w:num w:numId="20">
    <w:abstractNumId w:val="11"/>
  </w:num>
  <w:num w:numId="21">
    <w:abstractNumId w:val="27"/>
  </w:num>
  <w:num w:numId="22">
    <w:abstractNumId w:val="20"/>
  </w:num>
  <w:num w:numId="23">
    <w:abstractNumId w:val="23"/>
  </w:num>
  <w:num w:numId="24">
    <w:abstractNumId w:val="28"/>
  </w:num>
  <w:num w:numId="25">
    <w:abstractNumId w:val="0"/>
  </w:num>
  <w:num w:numId="26">
    <w:abstractNumId w:val="19"/>
  </w:num>
  <w:num w:numId="27">
    <w:abstractNumId w:val="2"/>
  </w:num>
  <w:num w:numId="28">
    <w:abstractNumId w:val="26"/>
  </w:num>
  <w:num w:numId="29">
    <w:abstractNumId w:val="25"/>
  </w:num>
  <w:num w:numId="30">
    <w:abstractNumId w:val="18"/>
  </w:num>
  <w:num w:numId="31">
    <w:abstractNumId w:val="29"/>
  </w:num>
  <w:num w:numId="3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1F63"/>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80CCF"/>
    <w:rsid w:val="004815C1"/>
    <w:rsid w:val="0048167F"/>
    <w:rsid w:val="00482E15"/>
    <w:rsid w:val="0048567F"/>
    <w:rsid w:val="00485B1F"/>
    <w:rsid w:val="004861AB"/>
    <w:rsid w:val="00486696"/>
    <w:rsid w:val="004868DE"/>
    <w:rsid w:val="00486FD6"/>
    <w:rsid w:val="0049234C"/>
    <w:rsid w:val="00493D67"/>
    <w:rsid w:val="00496341"/>
    <w:rsid w:val="004A03C9"/>
    <w:rsid w:val="004A1089"/>
    <w:rsid w:val="004A14AD"/>
    <w:rsid w:val="004A27C9"/>
    <w:rsid w:val="004A2F1A"/>
    <w:rsid w:val="004A534A"/>
    <w:rsid w:val="004A5844"/>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FA6"/>
    <w:rsid w:val="007C1343"/>
    <w:rsid w:val="007C3D43"/>
    <w:rsid w:val="007C4CB5"/>
    <w:rsid w:val="007C6F7B"/>
    <w:rsid w:val="007C786A"/>
    <w:rsid w:val="007C7C01"/>
    <w:rsid w:val="007D0A63"/>
    <w:rsid w:val="007D2E1D"/>
    <w:rsid w:val="007D2E3F"/>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4FB1"/>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87715"/>
    <w:rsid w:val="00991C84"/>
    <w:rsid w:val="009933C4"/>
    <w:rsid w:val="00996110"/>
    <w:rsid w:val="0099747E"/>
    <w:rsid w:val="009A0CAD"/>
    <w:rsid w:val="009A2775"/>
    <w:rsid w:val="009A2A8B"/>
    <w:rsid w:val="009A3E6F"/>
    <w:rsid w:val="009A40AC"/>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60C4"/>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96C"/>
    <w:rsid w:val="00D84EA1"/>
    <w:rsid w:val="00D850E5"/>
    <w:rsid w:val="00D85163"/>
    <w:rsid w:val="00D90000"/>
    <w:rsid w:val="00D92D2D"/>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38B3F-C2E8-4AB8-A655-D6E03E34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13</cp:revision>
  <cp:lastPrinted>2020-04-02T16:38:00Z</cp:lastPrinted>
  <dcterms:created xsi:type="dcterms:W3CDTF">2020-03-31T17:58:00Z</dcterms:created>
  <dcterms:modified xsi:type="dcterms:W3CDTF">2020-04-03T21:42:00Z</dcterms:modified>
</cp:coreProperties>
</file>