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F9601" w14:textId="77777777" w:rsidR="00D05E57" w:rsidRPr="00D05E57" w:rsidRDefault="00D05E57" w:rsidP="00D05E57">
      <w:pPr>
        <w:spacing w:line="276" w:lineRule="auto"/>
        <w:jc w:val="center"/>
        <w:rPr>
          <w:sz w:val="24"/>
          <w:szCs w:val="24"/>
        </w:rPr>
      </w:pPr>
      <w:r w:rsidRPr="00D05E57">
        <w:rPr>
          <w:rFonts w:ascii="Calibri" w:hAnsi="Calibri" w:cs="Calibri"/>
          <w:color w:val="000000"/>
          <w:sz w:val="22"/>
          <w:szCs w:val="22"/>
        </w:rPr>
        <w:t>COUNCIL PROCEEDINGS</w:t>
      </w:r>
    </w:p>
    <w:p w14:paraId="556A9607" w14:textId="26F0DAF4" w:rsidR="00D05E57" w:rsidRPr="00D05E57" w:rsidRDefault="00E21523" w:rsidP="00D05E57">
      <w:pPr>
        <w:spacing w:line="276" w:lineRule="auto"/>
        <w:jc w:val="center"/>
        <w:rPr>
          <w:sz w:val="24"/>
          <w:szCs w:val="24"/>
        </w:rPr>
      </w:pPr>
      <w:r>
        <w:rPr>
          <w:rFonts w:ascii="Calibri" w:hAnsi="Calibri" w:cs="Calibri"/>
          <w:color w:val="000000"/>
          <w:sz w:val="22"/>
          <w:szCs w:val="22"/>
        </w:rPr>
        <w:t xml:space="preserve">March </w:t>
      </w:r>
      <w:r w:rsidR="007C7957">
        <w:rPr>
          <w:rFonts w:ascii="Calibri" w:hAnsi="Calibri" w:cs="Calibri"/>
          <w:color w:val="000000"/>
          <w:sz w:val="22"/>
          <w:szCs w:val="22"/>
        </w:rPr>
        <w:t>23</w:t>
      </w:r>
      <w:r>
        <w:rPr>
          <w:rFonts w:ascii="Calibri" w:hAnsi="Calibri" w:cs="Calibri"/>
          <w:color w:val="000000"/>
          <w:sz w:val="22"/>
          <w:szCs w:val="22"/>
        </w:rPr>
        <w:t>,</w:t>
      </w:r>
      <w:r w:rsidR="00D05E57" w:rsidRPr="00D05E57">
        <w:rPr>
          <w:rFonts w:ascii="Calibri" w:hAnsi="Calibri" w:cs="Calibri"/>
          <w:color w:val="000000"/>
          <w:sz w:val="22"/>
          <w:szCs w:val="22"/>
        </w:rPr>
        <w:t xml:space="preserve"> 20</w:t>
      </w:r>
      <w:r w:rsidR="00D05E57">
        <w:rPr>
          <w:rFonts w:ascii="Calibri" w:hAnsi="Calibri" w:cs="Calibri"/>
          <w:color w:val="000000"/>
          <w:sz w:val="22"/>
          <w:szCs w:val="22"/>
        </w:rPr>
        <w:t>20</w:t>
      </w:r>
    </w:p>
    <w:p w14:paraId="750A796F" w14:textId="77777777" w:rsidR="00D05E57" w:rsidRPr="00D05E57" w:rsidRDefault="00D05E57" w:rsidP="00D05E57">
      <w:pPr>
        <w:spacing w:line="276" w:lineRule="auto"/>
        <w:rPr>
          <w:sz w:val="24"/>
          <w:szCs w:val="24"/>
        </w:rPr>
      </w:pPr>
    </w:p>
    <w:p w14:paraId="2DE190EF" w14:textId="2A8B1084" w:rsidR="00D05E57" w:rsidRPr="00D05E57" w:rsidRDefault="00D05E57" w:rsidP="00D05E57">
      <w:pPr>
        <w:spacing w:line="276" w:lineRule="auto"/>
        <w:rPr>
          <w:sz w:val="18"/>
          <w:szCs w:val="18"/>
        </w:rPr>
      </w:pPr>
      <w:r w:rsidRPr="00D05E57">
        <w:rPr>
          <w:rFonts w:ascii="Calibri" w:hAnsi="Calibri" w:cs="Calibri"/>
          <w:color w:val="000000"/>
          <w:sz w:val="18"/>
          <w:szCs w:val="18"/>
        </w:rPr>
        <w:t xml:space="preserve">On </w:t>
      </w:r>
      <w:r w:rsidR="007C7957">
        <w:rPr>
          <w:rFonts w:ascii="Calibri" w:hAnsi="Calibri" w:cs="Calibri"/>
          <w:color w:val="000000"/>
          <w:sz w:val="18"/>
          <w:szCs w:val="18"/>
        </w:rPr>
        <w:t>Monday, March 23</w:t>
      </w:r>
      <w:r w:rsidR="00EB1849">
        <w:rPr>
          <w:rFonts w:ascii="Calibri" w:hAnsi="Calibri" w:cs="Calibri"/>
          <w:color w:val="000000"/>
          <w:sz w:val="18"/>
          <w:szCs w:val="18"/>
        </w:rPr>
        <w:t xml:space="preserve">, </w:t>
      </w:r>
      <w:r w:rsidR="00EB1849" w:rsidRPr="00D05E57">
        <w:rPr>
          <w:rFonts w:ascii="Calibri" w:hAnsi="Calibri" w:cs="Calibri"/>
          <w:color w:val="000000"/>
          <w:sz w:val="18"/>
          <w:szCs w:val="18"/>
        </w:rPr>
        <w:t>2020</w:t>
      </w:r>
      <w:r w:rsidRPr="00D05E57">
        <w:rPr>
          <w:rFonts w:ascii="Calibri" w:hAnsi="Calibri" w:cs="Calibri"/>
          <w:color w:val="000000"/>
          <w:sz w:val="18"/>
          <w:szCs w:val="18"/>
        </w:rPr>
        <w:t xml:space="preserve"> at the Municipal Hall at </w:t>
      </w:r>
      <w:r w:rsidR="007C7957">
        <w:rPr>
          <w:rFonts w:ascii="Calibri" w:hAnsi="Calibri" w:cs="Calibri"/>
          <w:color w:val="000000"/>
          <w:sz w:val="18"/>
          <w:szCs w:val="18"/>
        </w:rPr>
        <w:t>4:30 P.M.</w:t>
      </w:r>
      <w:r>
        <w:rPr>
          <w:rFonts w:ascii="Calibri" w:hAnsi="Calibri" w:cs="Calibri"/>
          <w:color w:val="000000"/>
          <w:sz w:val="18"/>
          <w:szCs w:val="18"/>
        </w:rPr>
        <w:t xml:space="preserve"> a special</w:t>
      </w:r>
      <w:r w:rsidRPr="00D05E57">
        <w:rPr>
          <w:rFonts w:ascii="Calibri" w:hAnsi="Calibri" w:cs="Calibri"/>
          <w:color w:val="000000"/>
          <w:sz w:val="18"/>
          <w:szCs w:val="18"/>
        </w:rPr>
        <w:t xml:space="preserve"> meeting of the Council, City of Fredericksburg Chickasaw County was held.</w:t>
      </w:r>
      <w:r w:rsidR="007C7957">
        <w:rPr>
          <w:rFonts w:ascii="Calibri" w:hAnsi="Calibri" w:cs="Calibri"/>
          <w:color w:val="000000"/>
          <w:sz w:val="18"/>
          <w:szCs w:val="18"/>
        </w:rPr>
        <w:t xml:space="preserve">  The meeting was held electronically / phone conference due to the COVID-19 Pandemic.</w:t>
      </w:r>
    </w:p>
    <w:p w14:paraId="4181F32C" w14:textId="77777777" w:rsidR="00D05E57" w:rsidRPr="00E86820" w:rsidRDefault="00D05E57" w:rsidP="00D05E57">
      <w:pPr>
        <w:spacing w:line="276" w:lineRule="auto"/>
        <w:rPr>
          <w:sz w:val="16"/>
          <w:szCs w:val="16"/>
        </w:rPr>
      </w:pPr>
    </w:p>
    <w:p w14:paraId="4C277249" w14:textId="16C47A4B" w:rsidR="00D05E57" w:rsidRDefault="00D05E57" w:rsidP="00D05E57">
      <w:pPr>
        <w:spacing w:line="276" w:lineRule="auto"/>
        <w:rPr>
          <w:rFonts w:ascii="Calibri" w:hAnsi="Calibri" w:cs="Calibri"/>
          <w:color w:val="000000"/>
          <w:sz w:val="18"/>
          <w:szCs w:val="18"/>
        </w:rPr>
      </w:pPr>
      <w:r w:rsidRPr="00D05E57">
        <w:rPr>
          <w:rFonts w:ascii="Calibri" w:hAnsi="Calibri" w:cs="Calibri"/>
          <w:color w:val="000000"/>
          <w:sz w:val="18"/>
          <w:szCs w:val="18"/>
        </w:rPr>
        <w:t xml:space="preserve">Mayor </w:t>
      </w:r>
      <w:r w:rsidR="00EB1849">
        <w:rPr>
          <w:rFonts w:ascii="Calibri" w:hAnsi="Calibri" w:cs="Calibri"/>
          <w:color w:val="000000"/>
          <w:sz w:val="18"/>
          <w:szCs w:val="18"/>
        </w:rPr>
        <w:t>Jimmy Mitchell</w:t>
      </w:r>
      <w:r w:rsidRPr="00D05E57">
        <w:rPr>
          <w:rFonts w:ascii="Calibri" w:hAnsi="Calibri" w:cs="Calibri"/>
          <w:color w:val="000000"/>
          <w:sz w:val="18"/>
          <w:szCs w:val="18"/>
        </w:rPr>
        <w:t xml:space="preserve"> in the chair called the meeting to order at </w:t>
      </w:r>
      <w:r w:rsidR="007C7957">
        <w:rPr>
          <w:rFonts w:ascii="Calibri" w:hAnsi="Calibri" w:cs="Calibri"/>
          <w:color w:val="000000"/>
          <w:sz w:val="18"/>
          <w:szCs w:val="18"/>
        </w:rPr>
        <w:t>4:30 P.M</w:t>
      </w:r>
      <w:r w:rsidRPr="00D05E57">
        <w:rPr>
          <w:rFonts w:ascii="Calibri" w:hAnsi="Calibri" w:cs="Calibri"/>
          <w:color w:val="000000"/>
          <w:sz w:val="18"/>
          <w:szCs w:val="18"/>
        </w:rPr>
        <w:t>.  Council Members present were</w:t>
      </w:r>
      <w:r w:rsidR="00EB1849">
        <w:rPr>
          <w:rFonts w:ascii="Calibri" w:hAnsi="Calibri" w:cs="Calibri"/>
          <w:color w:val="000000"/>
          <w:sz w:val="18"/>
          <w:szCs w:val="18"/>
        </w:rPr>
        <w:t xml:space="preserve"> </w:t>
      </w:r>
      <w:r w:rsidR="007C7957">
        <w:rPr>
          <w:rFonts w:ascii="Calibri" w:hAnsi="Calibri" w:cs="Calibri"/>
          <w:color w:val="000000"/>
          <w:sz w:val="18"/>
          <w:szCs w:val="18"/>
        </w:rPr>
        <w:t>Kyle Wendland, Dean Speicher, Randy Leach and Doreen Cook.</w:t>
      </w:r>
      <w:r w:rsidR="00261390">
        <w:rPr>
          <w:rFonts w:ascii="Calibri" w:hAnsi="Calibri" w:cs="Calibri"/>
          <w:color w:val="000000"/>
          <w:sz w:val="18"/>
          <w:szCs w:val="18"/>
        </w:rPr>
        <w:t xml:space="preserve">  Absent: </w:t>
      </w:r>
      <w:r w:rsidR="00E21523">
        <w:rPr>
          <w:rFonts w:ascii="Calibri" w:hAnsi="Calibri" w:cs="Calibri"/>
          <w:color w:val="000000"/>
          <w:sz w:val="18"/>
          <w:szCs w:val="18"/>
        </w:rPr>
        <w:t>Sheriton Dettmer</w:t>
      </w:r>
    </w:p>
    <w:p w14:paraId="631AB693" w14:textId="12DB217D" w:rsidR="00EB1849" w:rsidRPr="00E86820" w:rsidRDefault="00EB1849" w:rsidP="00D05E57">
      <w:pPr>
        <w:spacing w:line="276" w:lineRule="auto"/>
        <w:rPr>
          <w:rFonts w:ascii="Calibri" w:hAnsi="Calibri" w:cs="Calibri"/>
          <w:color w:val="000000"/>
          <w:sz w:val="16"/>
          <w:szCs w:val="16"/>
        </w:rPr>
      </w:pPr>
    </w:p>
    <w:p w14:paraId="7BA06417" w14:textId="563E00DE" w:rsidR="00EB1849" w:rsidRDefault="00EB1849" w:rsidP="00D05E57">
      <w:pPr>
        <w:spacing w:line="276" w:lineRule="auto"/>
        <w:rPr>
          <w:rFonts w:ascii="Calibri" w:hAnsi="Calibri" w:cs="Calibri"/>
          <w:color w:val="000000"/>
          <w:sz w:val="18"/>
          <w:szCs w:val="18"/>
        </w:rPr>
      </w:pPr>
      <w:r>
        <w:rPr>
          <w:rFonts w:ascii="Calibri" w:hAnsi="Calibri" w:cs="Calibri"/>
          <w:color w:val="000000"/>
          <w:sz w:val="18"/>
          <w:szCs w:val="18"/>
        </w:rPr>
        <w:t xml:space="preserve">Employees Present: </w:t>
      </w:r>
      <w:r w:rsidR="007C7957">
        <w:rPr>
          <w:rFonts w:ascii="Calibri" w:hAnsi="Calibri" w:cs="Calibri"/>
          <w:color w:val="000000"/>
          <w:sz w:val="18"/>
          <w:szCs w:val="18"/>
        </w:rPr>
        <w:t>Cindy Lantow</w:t>
      </w:r>
    </w:p>
    <w:p w14:paraId="21C2E787" w14:textId="4D38F0D2" w:rsidR="00EB1849" w:rsidRPr="00E86820" w:rsidRDefault="00EB1849" w:rsidP="00D05E57">
      <w:pPr>
        <w:spacing w:line="276" w:lineRule="auto"/>
        <w:rPr>
          <w:rFonts w:ascii="Calibri" w:hAnsi="Calibri" w:cs="Calibri"/>
          <w:color w:val="000000"/>
          <w:sz w:val="16"/>
          <w:szCs w:val="16"/>
        </w:rPr>
      </w:pPr>
    </w:p>
    <w:p w14:paraId="1C7B8CC5" w14:textId="486F908E" w:rsidR="00EB1849" w:rsidRDefault="00EB1849" w:rsidP="00D05E57">
      <w:pPr>
        <w:spacing w:line="276" w:lineRule="auto"/>
        <w:rPr>
          <w:rFonts w:ascii="Calibri" w:hAnsi="Calibri" w:cs="Calibri"/>
          <w:color w:val="000000"/>
          <w:sz w:val="18"/>
          <w:szCs w:val="18"/>
        </w:rPr>
      </w:pPr>
      <w:r>
        <w:rPr>
          <w:rFonts w:ascii="Calibri" w:hAnsi="Calibri" w:cs="Calibri"/>
          <w:color w:val="000000"/>
          <w:sz w:val="18"/>
          <w:szCs w:val="18"/>
        </w:rPr>
        <w:t xml:space="preserve">Guests Present: </w:t>
      </w:r>
      <w:r w:rsidR="007C7957">
        <w:rPr>
          <w:rFonts w:ascii="Calibri" w:hAnsi="Calibri" w:cs="Calibri"/>
          <w:color w:val="000000"/>
          <w:sz w:val="18"/>
          <w:szCs w:val="18"/>
        </w:rPr>
        <w:t>Amanda Moenk, Fredericksburg Review.</w:t>
      </w:r>
    </w:p>
    <w:p w14:paraId="2B47B41B" w14:textId="78D53EB4" w:rsidR="00EB1849" w:rsidRPr="00E86820" w:rsidRDefault="00EB1849" w:rsidP="00D05E57">
      <w:pPr>
        <w:spacing w:line="276" w:lineRule="auto"/>
        <w:rPr>
          <w:rFonts w:ascii="Calibri" w:hAnsi="Calibri" w:cs="Calibri"/>
          <w:color w:val="000000"/>
          <w:sz w:val="16"/>
          <w:szCs w:val="16"/>
        </w:rPr>
      </w:pPr>
    </w:p>
    <w:p w14:paraId="278885D6" w14:textId="3A1396AC" w:rsidR="00EB1849" w:rsidRDefault="00EB1849" w:rsidP="00D05E57">
      <w:pPr>
        <w:spacing w:line="276" w:lineRule="auto"/>
        <w:rPr>
          <w:rFonts w:ascii="Calibri" w:hAnsi="Calibri" w:cs="Calibri"/>
          <w:color w:val="000000"/>
          <w:sz w:val="18"/>
          <w:szCs w:val="18"/>
        </w:rPr>
      </w:pPr>
      <w:r>
        <w:rPr>
          <w:rFonts w:ascii="Calibri" w:hAnsi="Calibri" w:cs="Calibri"/>
          <w:color w:val="000000"/>
          <w:sz w:val="18"/>
          <w:szCs w:val="18"/>
        </w:rPr>
        <w:t>The Pledge of Allegiance was said by all in attendance.</w:t>
      </w:r>
    </w:p>
    <w:p w14:paraId="1B458E07" w14:textId="56665D23" w:rsidR="00D05E57" w:rsidRPr="00E86820" w:rsidRDefault="00D05E57" w:rsidP="00D05E57">
      <w:pPr>
        <w:spacing w:line="276" w:lineRule="auto"/>
        <w:rPr>
          <w:rFonts w:ascii="Calibri" w:hAnsi="Calibri" w:cs="Calibri"/>
          <w:color w:val="000000"/>
          <w:sz w:val="16"/>
          <w:szCs w:val="16"/>
        </w:rPr>
      </w:pPr>
    </w:p>
    <w:p w14:paraId="300FE334" w14:textId="49D62ADF" w:rsidR="00D05E57" w:rsidRDefault="00D05E57" w:rsidP="00D05E57">
      <w:pPr>
        <w:spacing w:line="276" w:lineRule="auto"/>
        <w:rPr>
          <w:rFonts w:ascii="Calibri" w:hAnsi="Calibri" w:cs="Calibri"/>
          <w:color w:val="000000"/>
          <w:sz w:val="18"/>
          <w:szCs w:val="18"/>
        </w:rPr>
      </w:pPr>
      <w:r>
        <w:rPr>
          <w:rFonts w:ascii="Calibri" w:hAnsi="Calibri" w:cs="Calibri"/>
          <w:color w:val="000000"/>
          <w:sz w:val="18"/>
          <w:szCs w:val="18"/>
        </w:rPr>
        <w:t xml:space="preserve">A motion was </w:t>
      </w:r>
      <w:r w:rsidR="00EB1849">
        <w:rPr>
          <w:rFonts w:ascii="Calibri" w:hAnsi="Calibri" w:cs="Calibri"/>
          <w:color w:val="000000"/>
          <w:sz w:val="18"/>
          <w:szCs w:val="18"/>
        </w:rPr>
        <w:t>made</w:t>
      </w:r>
      <w:r w:rsidR="002A102B">
        <w:rPr>
          <w:rFonts w:ascii="Calibri" w:hAnsi="Calibri" w:cs="Calibri"/>
          <w:color w:val="000000"/>
          <w:sz w:val="18"/>
          <w:szCs w:val="18"/>
        </w:rPr>
        <w:t xml:space="preserve"> by </w:t>
      </w:r>
      <w:r w:rsidR="007C7957">
        <w:rPr>
          <w:rFonts w:ascii="Calibri" w:hAnsi="Calibri" w:cs="Calibri"/>
          <w:color w:val="000000"/>
          <w:sz w:val="18"/>
          <w:szCs w:val="18"/>
        </w:rPr>
        <w:t>Wendland</w:t>
      </w:r>
      <w:r w:rsidR="002A102B">
        <w:rPr>
          <w:rFonts w:ascii="Calibri" w:hAnsi="Calibri" w:cs="Calibri"/>
          <w:color w:val="000000"/>
          <w:sz w:val="18"/>
          <w:szCs w:val="18"/>
        </w:rPr>
        <w:t xml:space="preserve"> second by</w:t>
      </w:r>
      <w:r w:rsidR="00A71EB7">
        <w:rPr>
          <w:rFonts w:ascii="Calibri" w:hAnsi="Calibri" w:cs="Calibri"/>
          <w:color w:val="000000"/>
          <w:sz w:val="18"/>
          <w:szCs w:val="18"/>
        </w:rPr>
        <w:t xml:space="preserve"> </w:t>
      </w:r>
      <w:r w:rsidR="007C7957">
        <w:rPr>
          <w:rFonts w:ascii="Calibri" w:hAnsi="Calibri" w:cs="Calibri"/>
          <w:color w:val="000000"/>
          <w:sz w:val="18"/>
          <w:szCs w:val="18"/>
        </w:rPr>
        <w:t>Cook</w:t>
      </w:r>
      <w:r w:rsidR="00A71EB7">
        <w:rPr>
          <w:rFonts w:ascii="Calibri" w:hAnsi="Calibri" w:cs="Calibri"/>
          <w:color w:val="000000"/>
          <w:sz w:val="18"/>
          <w:szCs w:val="18"/>
        </w:rPr>
        <w:t xml:space="preserve"> </w:t>
      </w:r>
      <w:r w:rsidR="00EB1849">
        <w:rPr>
          <w:rFonts w:ascii="Calibri" w:hAnsi="Calibri" w:cs="Calibri"/>
          <w:color w:val="000000"/>
          <w:sz w:val="18"/>
          <w:szCs w:val="18"/>
        </w:rPr>
        <w:t xml:space="preserve">to </w:t>
      </w:r>
      <w:r w:rsidR="00261390">
        <w:rPr>
          <w:rFonts w:ascii="Calibri" w:hAnsi="Calibri" w:cs="Calibri"/>
          <w:color w:val="000000"/>
          <w:sz w:val="18"/>
          <w:szCs w:val="18"/>
        </w:rPr>
        <w:t>approve</w:t>
      </w:r>
      <w:r w:rsidR="00EB1849">
        <w:rPr>
          <w:rFonts w:ascii="Calibri" w:hAnsi="Calibri" w:cs="Calibri"/>
          <w:color w:val="000000"/>
          <w:sz w:val="18"/>
          <w:szCs w:val="18"/>
        </w:rPr>
        <w:t xml:space="preserve"> the </w:t>
      </w:r>
      <w:r w:rsidR="002A102B">
        <w:rPr>
          <w:rFonts w:ascii="Calibri" w:hAnsi="Calibri" w:cs="Calibri"/>
          <w:color w:val="000000"/>
          <w:sz w:val="18"/>
          <w:szCs w:val="18"/>
        </w:rPr>
        <w:t xml:space="preserve">consent </w:t>
      </w:r>
      <w:r w:rsidR="00EB1849">
        <w:rPr>
          <w:rFonts w:ascii="Calibri" w:hAnsi="Calibri" w:cs="Calibri"/>
          <w:color w:val="000000"/>
          <w:sz w:val="18"/>
          <w:szCs w:val="18"/>
        </w:rPr>
        <w:t xml:space="preserve">agenda </w:t>
      </w:r>
      <w:r w:rsidR="002A102B">
        <w:rPr>
          <w:rFonts w:ascii="Calibri" w:hAnsi="Calibri" w:cs="Calibri"/>
          <w:color w:val="000000"/>
          <w:sz w:val="18"/>
          <w:szCs w:val="18"/>
        </w:rPr>
        <w:t xml:space="preserve">as presented that included the following – </w:t>
      </w:r>
      <w:r w:rsidR="00A71EB7">
        <w:rPr>
          <w:rFonts w:ascii="Calibri" w:hAnsi="Calibri" w:cs="Calibri"/>
          <w:color w:val="000000"/>
          <w:sz w:val="18"/>
          <w:szCs w:val="18"/>
        </w:rPr>
        <w:t>the agenda for this meeting.</w:t>
      </w:r>
      <w:r w:rsidR="002A102B">
        <w:rPr>
          <w:rFonts w:ascii="Calibri" w:hAnsi="Calibri" w:cs="Calibri"/>
          <w:color w:val="000000"/>
          <w:sz w:val="18"/>
          <w:szCs w:val="18"/>
        </w:rPr>
        <w:t xml:space="preserve">  All members present voting aye, motion carried.</w:t>
      </w:r>
    </w:p>
    <w:p w14:paraId="38377684" w14:textId="42CA870F" w:rsidR="00D068CA" w:rsidRPr="00E86820" w:rsidRDefault="00D068CA" w:rsidP="00D05E57">
      <w:pPr>
        <w:spacing w:line="276" w:lineRule="auto"/>
        <w:rPr>
          <w:rFonts w:ascii="Calibri" w:hAnsi="Calibri" w:cs="Calibri"/>
          <w:color w:val="000000"/>
          <w:sz w:val="16"/>
          <w:szCs w:val="16"/>
        </w:rPr>
      </w:pPr>
    </w:p>
    <w:p w14:paraId="6EAC33DF" w14:textId="0D9F75C6" w:rsidR="00D068CA" w:rsidRDefault="00D068CA" w:rsidP="00D05E57">
      <w:pPr>
        <w:spacing w:line="276" w:lineRule="auto"/>
        <w:rPr>
          <w:rFonts w:ascii="Calibri" w:hAnsi="Calibri" w:cs="Calibri"/>
          <w:color w:val="000000"/>
          <w:sz w:val="18"/>
          <w:szCs w:val="18"/>
        </w:rPr>
      </w:pPr>
      <w:r>
        <w:rPr>
          <w:rFonts w:ascii="Calibri" w:hAnsi="Calibri" w:cs="Calibri"/>
          <w:color w:val="000000"/>
          <w:sz w:val="18"/>
          <w:szCs w:val="18"/>
        </w:rPr>
        <w:t>Comments by the Mayor –</w:t>
      </w:r>
    </w:p>
    <w:p w14:paraId="70504DEB" w14:textId="12D014CB" w:rsidR="00D068CA" w:rsidRDefault="00D068CA" w:rsidP="00D05E57">
      <w:pPr>
        <w:spacing w:line="276" w:lineRule="auto"/>
        <w:rPr>
          <w:rFonts w:ascii="Calibri" w:hAnsi="Calibri" w:cs="Calibri"/>
          <w:color w:val="000000"/>
          <w:sz w:val="18"/>
          <w:szCs w:val="18"/>
        </w:rPr>
      </w:pPr>
      <w:r>
        <w:rPr>
          <w:rFonts w:ascii="Calibri" w:hAnsi="Calibri" w:cs="Calibri"/>
          <w:color w:val="000000"/>
          <w:sz w:val="18"/>
          <w:szCs w:val="18"/>
        </w:rPr>
        <w:tab/>
        <w:t>Mayor Mitchell stated that by having the electronic / phone conference meeting was definitely a different way of having a meeting but feels it is important to have the council keep their distance from each other during this pandemic.  We all need to be safe!  He also asked that everyone ID themselves when they speak.</w:t>
      </w:r>
    </w:p>
    <w:p w14:paraId="7DB34CB1" w14:textId="629230F6" w:rsidR="002A102B" w:rsidRPr="00E86820" w:rsidRDefault="002A102B" w:rsidP="00D05E57">
      <w:pPr>
        <w:spacing w:line="276" w:lineRule="auto"/>
        <w:rPr>
          <w:rFonts w:ascii="Calibri" w:hAnsi="Calibri" w:cs="Calibri"/>
          <w:color w:val="000000"/>
          <w:sz w:val="16"/>
          <w:szCs w:val="16"/>
        </w:rPr>
      </w:pPr>
    </w:p>
    <w:p w14:paraId="2417DD8C" w14:textId="4ADBFA48" w:rsidR="001B476E" w:rsidRDefault="001B476E" w:rsidP="00D05E57">
      <w:pPr>
        <w:spacing w:line="276" w:lineRule="auto"/>
        <w:rPr>
          <w:rFonts w:ascii="Calibri" w:hAnsi="Calibri" w:cs="Calibri"/>
          <w:color w:val="000000"/>
          <w:sz w:val="18"/>
          <w:szCs w:val="18"/>
        </w:rPr>
      </w:pPr>
      <w:r>
        <w:rPr>
          <w:rFonts w:ascii="Calibri" w:hAnsi="Calibri" w:cs="Calibri"/>
          <w:color w:val="000000"/>
          <w:sz w:val="18"/>
          <w:szCs w:val="18"/>
        </w:rPr>
        <w:t>Under New Business –</w:t>
      </w:r>
    </w:p>
    <w:p w14:paraId="09F63B40" w14:textId="21020172" w:rsidR="007C7957" w:rsidRPr="007C7957" w:rsidRDefault="007C7957" w:rsidP="00D068CA">
      <w:pPr>
        <w:spacing w:line="276" w:lineRule="auto"/>
        <w:ind w:firstLine="720"/>
        <w:rPr>
          <w:rFonts w:ascii="Calibri" w:hAnsi="Calibri"/>
          <w:sz w:val="18"/>
          <w:szCs w:val="18"/>
        </w:rPr>
      </w:pPr>
      <w:r w:rsidRPr="007C7957">
        <w:rPr>
          <w:rFonts w:ascii="Calibri" w:hAnsi="Calibri" w:cs="Calibri"/>
          <w:color w:val="000000"/>
          <w:sz w:val="18"/>
          <w:u w:val="single"/>
        </w:rPr>
        <w:t xml:space="preserve">FY </w:t>
      </w:r>
      <w:r w:rsidR="00D068CA">
        <w:rPr>
          <w:rFonts w:ascii="Calibri" w:hAnsi="Calibri" w:cs="Calibri"/>
          <w:color w:val="000000"/>
          <w:sz w:val="18"/>
          <w:u w:val="single"/>
        </w:rPr>
        <w:t>20/21</w:t>
      </w:r>
      <w:r w:rsidRPr="007C7957">
        <w:rPr>
          <w:rFonts w:ascii="Calibri" w:hAnsi="Calibri" w:cs="Calibri"/>
          <w:color w:val="000000"/>
          <w:sz w:val="18"/>
          <w:u w:val="single"/>
        </w:rPr>
        <w:t xml:space="preserve"> Budget – </w:t>
      </w:r>
      <w:r w:rsidRPr="007C7957">
        <w:rPr>
          <w:rFonts w:ascii="Calibri" w:hAnsi="Calibri"/>
          <w:sz w:val="18"/>
          <w:szCs w:val="18"/>
        </w:rPr>
        <w:t xml:space="preserve">Being it is </w:t>
      </w:r>
      <w:r w:rsidR="00D068CA">
        <w:rPr>
          <w:rFonts w:ascii="Calibri" w:hAnsi="Calibri"/>
          <w:sz w:val="18"/>
          <w:szCs w:val="18"/>
        </w:rPr>
        <w:t>4:30</w:t>
      </w:r>
      <w:r w:rsidRPr="007C7957">
        <w:rPr>
          <w:rFonts w:ascii="Calibri" w:hAnsi="Calibri"/>
          <w:sz w:val="18"/>
          <w:szCs w:val="18"/>
        </w:rPr>
        <w:t xml:space="preserve"> p.m., the Mayor announced that it was the time and place for the Public Hearing on the proposed </w:t>
      </w:r>
      <w:r w:rsidR="00D068CA">
        <w:rPr>
          <w:rFonts w:ascii="Calibri" w:hAnsi="Calibri"/>
          <w:sz w:val="18"/>
          <w:szCs w:val="18"/>
        </w:rPr>
        <w:t>2020/2021</w:t>
      </w:r>
      <w:r w:rsidRPr="007C7957">
        <w:rPr>
          <w:rFonts w:ascii="Calibri" w:hAnsi="Calibri"/>
          <w:sz w:val="18"/>
          <w:szCs w:val="18"/>
        </w:rPr>
        <w:t xml:space="preserve"> Fiscal Year Budget.  A motion was made by </w:t>
      </w:r>
      <w:r w:rsidR="00D068CA">
        <w:rPr>
          <w:rFonts w:ascii="Calibri" w:hAnsi="Calibri"/>
          <w:sz w:val="18"/>
          <w:szCs w:val="18"/>
        </w:rPr>
        <w:t xml:space="preserve">Speicher </w:t>
      </w:r>
      <w:r w:rsidRPr="007C7957">
        <w:rPr>
          <w:rFonts w:ascii="Calibri" w:hAnsi="Calibri"/>
          <w:sz w:val="18"/>
          <w:szCs w:val="18"/>
        </w:rPr>
        <w:t xml:space="preserve">second by </w:t>
      </w:r>
      <w:r w:rsidR="00D068CA">
        <w:rPr>
          <w:rFonts w:ascii="Calibri" w:hAnsi="Calibri"/>
          <w:sz w:val="18"/>
          <w:szCs w:val="18"/>
        </w:rPr>
        <w:t>Wendland</w:t>
      </w:r>
      <w:r w:rsidRPr="007C7957">
        <w:rPr>
          <w:rFonts w:ascii="Calibri" w:hAnsi="Calibri"/>
          <w:sz w:val="18"/>
          <w:szCs w:val="18"/>
        </w:rPr>
        <w:t xml:space="preserve"> to go into the Public Hearing on the proposed </w:t>
      </w:r>
      <w:r w:rsidR="00D068CA">
        <w:rPr>
          <w:rFonts w:ascii="Calibri" w:hAnsi="Calibri"/>
          <w:sz w:val="18"/>
          <w:szCs w:val="18"/>
        </w:rPr>
        <w:t>2020 / 2021</w:t>
      </w:r>
      <w:r w:rsidRPr="007C7957">
        <w:rPr>
          <w:rFonts w:ascii="Calibri" w:hAnsi="Calibri"/>
          <w:sz w:val="18"/>
          <w:szCs w:val="18"/>
        </w:rPr>
        <w:t xml:space="preserve"> Fiscal Year Budget.  Ayes: </w:t>
      </w:r>
      <w:r w:rsidR="00D068CA">
        <w:rPr>
          <w:rFonts w:ascii="Calibri" w:hAnsi="Calibri"/>
          <w:sz w:val="18"/>
          <w:szCs w:val="18"/>
        </w:rPr>
        <w:t>Leach, Speicher, Wendland, and Cook.  Absent: Dettmer.</w:t>
      </w:r>
      <w:r w:rsidRPr="007C7957">
        <w:rPr>
          <w:rFonts w:ascii="Calibri" w:hAnsi="Calibri"/>
          <w:sz w:val="18"/>
          <w:szCs w:val="18"/>
        </w:rPr>
        <w:t xml:space="preserve"> Nays: None.  Motion carried. There were no written or oral comments on the Budget from the public</w:t>
      </w:r>
      <w:r w:rsidR="00D068CA">
        <w:rPr>
          <w:rFonts w:ascii="Calibri" w:hAnsi="Calibri"/>
          <w:sz w:val="18"/>
          <w:szCs w:val="18"/>
        </w:rPr>
        <w:t xml:space="preserve"> or the Council</w:t>
      </w:r>
      <w:r w:rsidRPr="007C7957">
        <w:rPr>
          <w:rFonts w:ascii="Calibri" w:hAnsi="Calibri"/>
          <w:sz w:val="18"/>
          <w:szCs w:val="18"/>
        </w:rPr>
        <w:t xml:space="preserve">.  A motion was made by </w:t>
      </w:r>
      <w:r w:rsidR="00D068CA">
        <w:rPr>
          <w:rFonts w:ascii="Calibri" w:hAnsi="Calibri"/>
          <w:sz w:val="18"/>
          <w:szCs w:val="18"/>
        </w:rPr>
        <w:t>Leach</w:t>
      </w:r>
      <w:r w:rsidRPr="007C7957">
        <w:rPr>
          <w:rFonts w:ascii="Calibri" w:hAnsi="Calibri"/>
          <w:sz w:val="18"/>
          <w:szCs w:val="18"/>
        </w:rPr>
        <w:t xml:space="preserve"> second by </w:t>
      </w:r>
      <w:r w:rsidR="00D068CA">
        <w:rPr>
          <w:rFonts w:ascii="Calibri" w:hAnsi="Calibri"/>
          <w:sz w:val="18"/>
          <w:szCs w:val="18"/>
        </w:rPr>
        <w:t>Wendland</w:t>
      </w:r>
      <w:r w:rsidRPr="007C7957">
        <w:rPr>
          <w:rFonts w:ascii="Calibri" w:hAnsi="Calibri"/>
          <w:sz w:val="18"/>
          <w:szCs w:val="18"/>
        </w:rPr>
        <w:t xml:space="preserve"> to go out of the Public Hearing.  Ayes: Cook, Leach, Speicher, and </w:t>
      </w:r>
      <w:r w:rsidR="00D068CA">
        <w:rPr>
          <w:rFonts w:ascii="Calibri" w:hAnsi="Calibri"/>
          <w:sz w:val="18"/>
          <w:szCs w:val="18"/>
        </w:rPr>
        <w:t xml:space="preserve">Wendland.  Absent: Dettmer.  </w:t>
      </w:r>
      <w:r w:rsidRPr="007C7957">
        <w:rPr>
          <w:rFonts w:ascii="Calibri" w:hAnsi="Calibri"/>
          <w:sz w:val="18"/>
          <w:szCs w:val="18"/>
        </w:rPr>
        <w:t xml:space="preserve">Nays: None.  </w:t>
      </w:r>
      <w:r w:rsidR="00D068CA">
        <w:rPr>
          <w:rFonts w:ascii="Calibri" w:hAnsi="Calibri"/>
          <w:sz w:val="18"/>
          <w:szCs w:val="18"/>
        </w:rPr>
        <w:t>Motion carried.</w:t>
      </w:r>
      <w:r w:rsidR="00E86820">
        <w:rPr>
          <w:rFonts w:ascii="Calibri" w:hAnsi="Calibri"/>
          <w:sz w:val="18"/>
          <w:szCs w:val="18"/>
        </w:rPr>
        <w:t xml:space="preserve">  </w:t>
      </w:r>
      <w:r w:rsidRPr="007C7957">
        <w:rPr>
          <w:rFonts w:ascii="Calibri" w:hAnsi="Calibri"/>
          <w:sz w:val="18"/>
          <w:szCs w:val="18"/>
        </w:rPr>
        <w:t xml:space="preserve">A motion was made by </w:t>
      </w:r>
      <w:r w:rsidR="00D068CA">
        <w:rPr>
          <w:rFonts w:ascii="Calibri" w:hAnsi="Calibri"/>
          <w:sz w:val="18"/>
          <w:szCs w:val="18"/>
        </w:rPr>
        <w:t>Speicher</w:t>
      </w:r>
      <w:r w:rsidRPr="007C7957">
        <w:rPr>
          <w:rFonts w:ascii="Calibri" w:hAnsi="Calibri"/>
          <w:sz w:val="18"/>
          <w:szCs w:val="18"/>
        </w:rPr>
        <w:t xml:space="preserve"> second by </w:t>
      </w:r>
      <w:r w:rsidR="00D068CA">
        <w:rPr>
          <w:rFonts w:ascii="Calibri" w:hAnsi="Calibri"/>
          <w:sz w:val="18"/>
          <w:szCs w:val="18"/>
        </w:rPr>
        <w:t>Leach</w:t>
      </w:r>
      <w:r w:rsidRPr="007C7957">
        <w:rPr>
          <w:rFonts w:ascii="Calibri" w:hAnsi="Calibri"/>
          <w:sz w:val="18"/>
          <w:szCs w:val="18"/>
        </w:rPr>
        <w:t xml:space="preserve"> to go back into regular session.  Ayes: </w:t>
      </w:r>
      <w:r w:rsidR="00D068CA">
        <w:rPr>
          <w:rFonts w:ascii="Calibri" w:hAnsi="Calibri"/>
          <w:sz w:val="18"/>
          <w:szCs w:val="18"/>
        </w:rPr>
        <w:t>Wendland, Cook,</w:t>
      </w:r>
      <w:r w:rsidRPr="007C7957">
        <w:rPr>
          <w:rFonts w:ascii="Calibri" w:hAnsi="Calibri"/>
          <w:sz w:val="18"/>
          <w:szCs w:val="18"/>
        </w:rPr>
        <w:t xml:space="preserve"> Speicher, </w:t>
      </w:r>
      <w:r w:rsidR="00D068CA">
        <w:rPr>
          <w:rFonts w:ascii="Calibri" w:hAnsi="Calibri"/>
          <w:sz w:val="18"/>
          <w:szCs w:val="18"/>
        </w:rPr>
        <w:t xml:space="preserve">and </w:t>
      </w:r>
      <w:r w:rsidRPr="007C7957">
        <w:rPr>
          <w:rFonts w:ascii="Calibri" w:hAnsi="Calibri"/>
          <w:sz w:val="18"/>
          <w:szCs w:val="18"/>
        </w:rPr>
        <w:t>Leach</w:t>
      </w:r>
      <w:r w:rsidR="00D068CA">
        <w:rPr>
          <w:rFonts w:ascii="Calibri" w:hAnsi="Calibri"/>
          <w:sz w:val="18"/>
          <w:szCs w:val="18"/>
        </w:rPr>
        <w:t>.  Absent: Dettmer</w:t>
      </w:r>
      <w:r w:rsidR="00590BC8">
        <w:rPr>
          <w:rFonts w:ascii="Calibri" w:hAnsi="Calibri"/>
          <w:sz w:val="18"/>
          <w:szCs w:val="18"/>
        </w:rPr>
        <w:t>.</w:t>
      </w:r>
      <w:r w:rsidRPr="007C7957">
        <w:rPr>
          <w:rFonts w:ascii="Calibri" w:hAnsi="Calibri"/>
          <w:sz w:val="18"/>
          <w:szCs w:val="18"/>
        </w:rPr>
        <w:t xml:space="preserve">  Nays: None. Motion carried.  </w:t>
      </w:r>
      <w:r w:rsidR="00E86820">
        <w:rPr>
          <w:rFonts w:ascii="Calibri" w:hAnsi="Calibri"/>
          <w:sz w:val="18"/>
          <w:szCs w:val="18"/>
        </w:rPr>
        <w:t xml:space="preserve"> </w:t>
      </w:r>
      <w:r w:rsidRPr="007C7957">
        <w:rPr>
          <w:rFonts w:ascii="Calibri" w:hAnsi="Calibri"/>
          <w:sz w:val="18"/>
          <w:szCs w:val="18"/>
        </w:rPr>
        <w:t xml:space="preserve">There being no objections either written or oral, Resolution No. </w:t>
      </w:r>
      <w:r w:rsidR="006A357F">
        <w:rPr>
          <w:rFonts w:ascii="Calibri" w:hAnsi="Calibri"/>
          <w:sz w:val="18"/>
          <w:szCs w:val="18"/>
        </w:rPr>
        <w:t>1297-03-2020</w:t>
      </w:r>
      <w:r w:rsidRPr="007C7957">
        <w:rPr>
          <w:rFonts w:ascii="Calibri" w:hAnsi="Calibri"/>
          <w:sz w:val="18"/>
          <w:szCs w:val="18"/>
        </w:rPr>
        <w:t xml:space="preserve"> was presented for action.  </w:t>
      </w:r>
    </w:p>
    <w:p w14:paraId="5FC82145" w14:textId="36EE514F" w:rsidR="007C7957" w:rsidRDefault="007C7957" w:rsidP="00E86820">
      <w:pPr>
        <w:spacing w:line="276" w:lineRule="auto"/>
        <w:ind w:firstLine="720"/>
        <w:rPr>
          <w:rFonts w:ascii="Calibri" w:eastAsiaTheme="minorHAnsi" w:hAnsi="Calibri" w:cstheme="minorBidi"/>
          <w:sz w:val="18"/>
          <w:szCs w:val="18"/>
        </w:rPr>
      </w:pPr>
      <w:r w:rsidRPr="007C7957">
        <w:rPr>
          <w:rFonts w:ascii="Calibri" w:eastAsiaTheme="minorHAnsi" w:hAnsi="Calibri" w:cstheme="minorBidi"/>
          <w:sz w:val="18"/>
          <w:szCs w:val="18"/>
        </w:rPr>
        <w:t>Resolution No.</w:t>
      </w:r>
      <w:r w:rsidR="006A357F">
        <w:rPr>
          <w:rFonts w:ascii="Calibri" w:eastAsiaTheme="minorHAnsi" w:hAnsi="Calibri" w:cstheme="minorBidi"/>
          <w:sz w:val="18"/>
          <w:szCs w:val="18"/>
        </w:rPr>
        <w:t>1297-03-2020</w:t>
      </w:r>
      <w:r w:rsidRPr="007C7957">
        <w:rPr>
          <w:rFonts w:ascii="Calibri" w:eastAsiaTheme="minorHAnsi" w:hAnsi="Calibri" w:cstheme="minorBidi"/>
          <w:sz w:val="18"/>
          <w:szCs w:val="18"/>
        </w:rPr>
        <w:t xml:space="preserve"> - A RESOLUTION ADOPTING THE ANNUAL BUDGET FOR THE FISCAL YEAR ENDING JUNE 30, 202</w:t>
      </w:r>
      <w:r w:rsidR="00D068CA">
        <w:rPr>
          <w:rFonts w:ascii="Calibri" w:eastAsiaTheme="minorHAnsi" w:hAnsi="Calibri" w:cstheme="minorBidi"/>
          <w:sz w:val="18"/>
          <w:szCs w:val="18"/>
        </w:rPr>
        <w:t>1</w:t>
      </w:r>
      <w:r w:rsidRPr="007C7957">
        <w:rPr>
          <w:rFonts w:ascii="Calibri" w:eastAsiaTheme="minorHAnsi" w:hAnsi="Calibri" w:cstheme="minorBidi"/>
          <w:sz w:val="18"/>
          <w:szCs w:val="18"/>
        </w:rPr>
        <w:t>, BE IT RESOLVED, By the Council of the City of Fredericksburg, Iowa: The annual budget for the fiscal year ending June 30, 202</w:t>
      </w:r>
      <w:r w:rsidR="00D068CA">
        <w:rPr>
          <w:rFonts w:ascii="Calibri" w:eastAsiaTheme="minorHAnsi" w:hAnsi="Calibri" w:cstheme="minorBidi"/>
          <w:sz w:val="18"/>
          <w:szCs w:val="18"/>
        </w:rPr>
        <w:t>1</w:t>
      </w:r>
      <w:r w:rsidRPr="007C7957">
        <w:rPr>
          <w:rFonts w:ascii="Calibri" w:eastAsiaTheme="minorHAnsi" w:hAnsi="Calibri" w:cstheme="minorBidi"/>
          <w:sz w:val="18"/>
          <w:szCs w:val="18"/>
        </w:rPr>
        <w:t xml:space="preserve"> as set forth in the Budget Summary Certificate and in the detailed budget expenditures and allocations, to programs and activities, for said fiscal year, is adopted.  The City Administrator is hereby directed to make the filing by law and set up her books in accordance with the summary as adopted.</w:t>
      </w:r>
      <w:r w:rsidR="00E86820">
        <w:rPr>
          <w:rFonts w:ascii="Calibri" w:eastAsiaTheme="minorHAnsi" w:hAnsi="Calibri" w:cstheme="minorBidi"/>
          <w:sz w:val="18"/>
          <w:szCs w:val="18"/>
        </w:rPr>
        <w:t xml:space="preserve">  </w:t>
      </w:r>
      <w:r w:rsidRPr="007C7957">
        <w:rPr>
          <w:rFonts w:ascii="Calibri" w:eastAsiaTheme="minorHAnsi" w:hAnsi="Calibri" w:cstheme="minorBidi"/>
          <w:sz w:val="18"/>
          <w:szCs w:val="18"/>
        </w:rPr>
        <w:t xml:space="preserve">A motion was made by </w:t>
      </w:r>
      <w:r w:rsidR="00590BC8">
        <w:rPr>
          <w:rFonts w:ascii="Calibri" w:eastAsiaTheme="minorHAnsi" w:hAnsi="Calibri" w:cstheme="minorBidi"/>
          <w:sz w:val="18"/>
          <w:szCs w:val="18"/>
        </w:rPr>
        <w:t>Leach</w:t>
      </w:r>
      <w:r w:rsidRPr="007C7957">
        <w:rPr>
          <w:rFonts w:ascii="Calibri" w:eastAsiaTheme="minorHAnsi" w:hAnsi="Calibri" w:cstheme="minorBidi"/>
          <w:sz w:val="18"/>
          <w:szCs w:val="18"/>
        </w:rPr>
        <w:t xml:space="preserve"> second by </w:t>
      </w:r>
      <w:r w:rsidR="00590BC8">
        <w:rPr>
          <w:rFonts w:ascii="Calibri" w:eastAsiaTheme="minorHAnsi" w:hAnsi="Calibri" w:cstheme="minorBidi"/>
          <w:sz w:val="18"/>
          <w:szCs w:val="18"/>
        </w:rPr>
        <w:t>Speicher</w:t>
      </w:r>
      <w:r w:rsidRPr="007C7957">
        <w:rPr>
          <w:rFonts w:ascii="Calibri" w:eastAsiaTheme="minorHAnsi" w:hAnsi="Calibri" w:cstheme="minorBidi"/>
          <w:sz w:val="18"/>
          <w:szCs w:val="18"/>
        </w:rPr>
        <w:t xml:space="preserve"> to approve Resolution No.</w:t>
      </w:r>
      <w:r w:rsidRPr="007C7957">
        <w:rPr>
          <w:rFonts w:ascii="Calibri" w:eastAsiaTheme="minorHAnsi" w:hAnsi="Calibri" w:cstheme="minorBidi"/>
          <w:i/>
          <w:sz w:val="18"/>
          <w:szCs w:val="18"/>
        </w:rPr>
        <w:t xml:space="preserve"> </w:t>
      </w:r>
      <w:r w:rsidR="006A357F">
        <w:rPr>
          <w:rFonts w:ascii="Calibri" w:eastAsiaTheme="minorHAnsi" w:hAnsi="Calibri" w:cstheme="minorBidi"/>
          <w:sz w:val="18"/>
          <w:szCs w:val="18"/>
        </w:rPr>
        <w:t>1297-03-2020</w:t>
      </w:r>
      <w:r w:rsidRPr="007C7957">
        <w:rPr>
          <w:rFonts w:ascii="Calibri" w:eastAsiaTheme="minorHAnsi" w:hAnsi="Calibri" w:cstheme="minorBidi"/>
          <w:sz w:val="18"/>
          <w:szCs w:val="18"/>
        </w:rPr>
        <w:t xml:space="preserve"> as presented.  Ayes: Cook, </w:t>
      </w:r>
      <w:r w:rsidR="00E86820">
        <w:rPr>
          <w:rFonts w:ascii="Calibri" w:eastAsiaTheme="minorHAnsi" w:hAnsi="Calibri" w:cstheme="minorBidi"/>
          <w:sz w:val="18"/>
          <w:szCs w:val="18"/>
        </w:rPr>
        <w:t xml:space="preserve">Wendland, </w:t>
      </w:r>
      <w:r w:rsidRPr="007C7957">
        <w:rPr>
          <w:rFonts w:ascii="Calibri" w:eastAsiaTheme="minorHAnsi" w:hAnsi="Calibri" w:cstheme="minorBidi"/>
          <w:sz w:val="18"/>
          <w:szCs w:val="18"/>
        </w:rPr>
        <w:t xml:space="preserve">Leach, </w:t>
      </w:r>
      <w:r w:rsidR="00E86820">
        <w:rPr>
          <w:rFonts w:ascii="Calibri" w:eastAsiaTheme="minorHAnsi" w:hAnsi="Calibri" w:cstheme="minorBidi"/>
          <w:sz w:val="18"/>
          <w:szCs w:val="18"/>
        </w:rPr>
        <w:t xml:space="preserve">and </w:t>
      </w:r>
      <w:r w:rsidRPr="007C7957">
        <w:rPr>
          <w:rFonts w:ascii="Calibri" w:eastAsiaTheme="minorHAnsi" w:hAnsi="Calibri" w:cstheme="minorBidi"/>
          <w:sz w:val="18"/>
          <w:szCs w:val="18"/>
        </w:rPr>
        <w:t>Speicher</w:t>
      </w:r>
      <w:r w:rsidR="00E86820">
        <w:rPr>
          <w:rFonts w:ascii="Calibri" w:eastAsiaTheme="minorHAnsi" w:hAnsi="Calibri" w:cstheme="minorBidi"/>
          <w:sz w:val="18"/>
          <w:szCs w:val="18"/>
        </w:rPr>
        <w:t>. Absent: Dettmer</w:t>
      </w:r>
      <w:r w:rsidRPr="007C7957">
        <w:rPr>
          <w:rFonts w:ascii="Calibri" w:eastAsiaTheme="minorHAnsi" w:hAnsi="Calibri" w:cstheme="minorBidi"/>
          <w:sz w:val="18"/>
          <w:szCs w:val="18"/>
        </w:rPr>
        <w:t xml:space="preserve">.  Nays: None.  Whereupon the Mayor declared Resolution No. </w:t>
      </w:r>
      <w:r w:rsidR="006A357F">
        <w:rPr>
          <w:rFonts w:ascii="Calibri" w:eastAsiaTheme="minorHAnsi" w:hAnsi="Calibri" w:cstheme="minorBidi"/>
          <w:sz w:val="18"/>
          <w:szCs w:val="18"/>
        </w:rPr>
        <w:t>1297-03-2020</w:t>
      </w:r>
      <w:r w:rsidRPr="007C7957">
        <w:rPr>
          <w:rFonts w:ascii="Calibri" w:eastAsiaTheme="minorHAnsi" w:hAnsi="Calibri" w:cstheme="minorBidi"/>
          <w:sz w:val="18"/>
          <w:szCs w:val="18"/>
        </w:rPr>
        <w:t xml:space="preserve"> passed and approved as of this date.</w:t>
      </w:r>
    </w:p>
    <w:p w14:paraId="6FB21EE2" w14:textId="77777777" w:rsidR="00D02D30" w:rsidRPr="007C7957" w:rsidRDefault="00D02D30" w:rsidP="00E86820">
      <w:pPr>
        <w:spacing w:line="276" w:lineRule="auto"/>
        <w:ind w:firstLine="720"/>
        <w:rPr>
          <w:rFonts w:ascii="Calibri" w:hAnsi="Calibri" w:cs="Calibri"/>
          <w:color w:val="000000"/>
          <w:sz w:val="16"/>
          <w:szCs w:val="16"/>
        </w:rPr>
      </w:pPr>
    </w:p>
    <w:p w14:paraId="23A7CB19" w14:textId="483857AA" w:rsidR="007C7957" w:rsidRPr="00E86820" w:rsidRDefault="00E86820" w:rsidP="00E86820">
      <w:pPr>
        <w:rPr>
          <w:rFonts w:ascii="Calibri" w:hAnsi="Calibri" w:cs="Calibri"/>
          <w:color w:val="222222"/>
          <w:sz w:val="18"/>
          <w:szCs w:val="18"/>
        </w:rPr>
      </w:pPr>
      <w:r>
        <w:rPr>
          <w:rFonts w:ascii="Calibri" w:hAnsi="Calibri" w:cs="Calibri"/>
          <w:color w:val="222222"/>
          <w:sz w:val="18"/>
          <w:szCs w:val="18"/>
        </w:rPr>
        <w:t>Jimmy gave a quick update on the COVID-19 pandemic.  There was no action taken during this discussion.</w:t>
      </w:r>
    </w:p>
    <w:p w14:paraId="41C46982" w14:textId="77777777" w:rsidR="00A71EB7" w:rsidRPr="00D02D30" w:rsidRDefault="00A71EB7" w:rsidP="00DD293D">
      <w:pPr>
        <w:pStyle w:val="ListParagraph"/>
        <w:rPr>
          <w:rFonts w:ascii="Calibri" w:hAnsi="Calibri" w:cs="Calibri"/>
          <w:color w:val="222222"/>
          <w:sz w:val="16"/>
          <w:szCs w:val="16"/>
        </w:rPr>
      </w:pPr>
    </w:p>
    <w:p w14:paraId="04EBFCA6" w14:textId="0F95A087" w:rsidR="007260F4" w:rsidRPr="00DD293D" w:rsidRDefault="007260F4" w:rsidP="00DD293D">
      <w:pPr>
        <w:shd w:val="clear" w:color="auto" w:fill="FFFFFF"/>
        <w:spacing w:line="224" w:lineRule="atLeast"/>
        <w:rPr>
          <w:rFonts w:ascii="Arial" w:hAnsi="Arial" w:cs="Arial"/>
          <w:color w:val="222222"/>
          <w:sz w:val="24"/>
          <w:szCs w:val="24"/>
        </w:rPr>
      </w:pPr>
      <w:r w:rsidRPr="00DD293D">
        <w:rPr>
          <w:rFonts w:ascii="Calibri" w:hAnsi="Calibri" w:cs="Calibri"/>
          <w:color w:val="222222"/>
          <w:sz w:val="18"/>
          <w:szCs w:val="18"/>
        </w:rPr>
        <w:t xml:space="preserve">There being no further items that needed council action at this time, a motion was made by </w:t>
      </w:r>
      <w:r w:rsidR="00E86820">
        <w:rPr>
          <w:rFonts w:ascii="Calibri" w:hAnsi="Calibri" w:cs="Calibri"/>
          <w:color w:val="222222"/>
          <w:sz w:val="18"/>
          <w:szCs w:val="18"/>
        </w:rPr>
        <w:t xml:space="preserve">Leach </w:t>
      </w:r>
      <w:r w:rsidRPr="00DD293D">
        <w:rPr>
          <w:rFonts w:ascii="Calibri" w:hAnsi="Calibri" w:cs="Calibri"/>
          <w:color w:val="222222"/>
          <w:sz w:val="18"/>
          <w:szCs w:val="18"/>
        </w:rPr>
        <w:t xml:space="preserve">second by </w:t>
      </w:r>
      <w:r w:rsidR="00E86820">
        <w:rPr>
          <w:rFonts w:ascii="Calibri" w:hAnsi="Calibri" w:cs="Calibri"/>
          <w:color w:val="222222"/>
          <w:sz w:val="18"/>
          <w:szCs w:val="18"/>
        </w:rPr>
        <w:t>Wendland</w:t>
      </w:r>
      <w:r w:rsidRPr="00DD293D">
        <w:rPr>
          <w:rFonts w:ascii="Calibri" w:hAnsi="Calibri" w:cs="Calibri"/>
          <w:color w:val="222222"/>
          <w:sz w:val="18"/>
          <w:szCs w:val="18"/>
        </w:rPr>
        <w:t xml:space="preserve"> to adjourn at </w:t>
      </w:r>
      <w:r w:rsidR="00E86820">
        <w:rPr>
          <w:rFonts w:ascii="Calibri" w:hAnsi="Calibri" w:cs="Calibri"/>
          <w:color w:val="222222"/>
          <w:sz w:val="18"/>
          <w:szCs w:val="18"/>
        </w:rPr>
        <w:t>4:44 P.M.</w:t>
      </w:r>
      <w:r w:rsidRPr="00DD293D">
        <w:rPr>
          <w:rFonts w:ascii="Calibri" w:hAnsi="Calibri" w:cs="Calibri"/>
          <w:color w:val="222222"/>
          <w:sz w:val="18"/>
          <w:szCs w:val="18"/>
        </w:rPr>
        <w:t>  All members present voting aye, motion carried.</w:t>
      </w:r>
    </w:p>
    <w:p w14:paraId="6C481C68" w14:textId="77777777" w:rsidR="007260F4" w:rsidRPr="00D02D30" w:rsidRDefault="007260F4" w:rsidP="007260F4">
      <w:pPr>
        <w:pStyle w:val="ListParagraph"/>
        <w:shd w:val="clear" w:color="auto" w:fill="FFFFFF"/>
        <w:spacing w:line="224" w:lineRule="atLeast"/>
        <w:rPr>
          <w:rFonts w:ascii="Arial" w:hAnsi="Arial" w:cs="Arial"/>
          <w:color w:val="222222"/>
          <w:sz w:val="16"/>
          <w:szCs w:val="16"/>
        </w:rPr>
      </w:pPr>
      <w:bookmarkStart w:id="0" w:name="_GoBack"/>
      <w:bookmarkEnd w:id="0"/>
    </w:p>
    <w:p w14:paraId="2576B326" w14:textId="60C1B093" w:rsidR="007260F4" w:rsidRPr="007260F4" w:rsidRDefault="007260F4" w:rsidP="007260F4">
      <w:pPr>
        <w:shd w:val="clear" w:color="auto" w:fill="FFFFFF"/>
        <w:spacing w:line="224" w:lineRule="atLeast"/>
        <w:rPr>
          <w:rFonts w:ascii="Arial" w:hAnsi="Arial" w:cs="Arial"/>
          <w:color w:val="222222"/>
          <w:sz w:val="24"/>
          <w:szCs w:val="24"/>
        </w:rPr>
      </w:pPr>
      <w:r w:rsidRPr="007260F4">
        <w:rPr>
          <w:rFonts w:ascii="Calibri" w:hAnsi="Calibri" w:cs="Calibri"/>
          <w:color w:val="222222"/>
          <w:sz w:val="18"/>
          <w:szCs w:val="18"/>
        </w:rPr>
        <w:t xml:space="preserve">The next regular Council meeting will be on Monday, </w:t>
      </w:r>
      <w:r w:rsidR="00DD293D">
        <w:rPr>
          <w:rFonts w:ascii="Calibri" w:hAnsi="Calibri" w:cs="Calibri"/>
          <w:color w:val="222222"/>
          <w:sz w:val="18"/>
          <w:szCs w:val="18"/>
        </w:rPr>
        <w:t>April 6,</w:t>
      </w:r>
      <w:r w:rsidRPr="007260F4">
        <w:rPr>
          <w:rFonts w:ascii="Calibri" w:hAnsi="Calibri" w:cs="Calibri"/>
          <w:color w:val="222222"/>
          <w:sz w:val="18"/>
          <w:szCs w:val="18"/>
        </w:rPr>
        <w:t xml:space="preserve"> 2020 at 7 p.m. in the Council Chambers.</w:t>
      </w:r>
    </w:p>
    <w:p w14:paraId="55C38BE6" w14:textId="77777777" w:rsidR="007260F4" w:rsidRDefault="007260F4" w:rsidP="007260F4">
      <w:pPr>
        <w:pStyle w:val="Title"/>
        <w:ind w:left="720"/>
        <w:jc w:val="left"/>
        <w:rPr>
          <w:rFonts w:ascii="Times New Roman" w:hAnsi="Times New Roman"/>
          <w:sz w:val="20"/>
        </w:rPr>
      </w:pPr>
    </w:p>
    <w:p w14:paraId="6D004743" w14:textId="3A39158F" w:rsidR="007260F4" w:rsidRDefault="007260F4" w:rsidP="007260F4">
      <w:pPr>
        <w:pStyle w:val="Title"/>
        <w:ind w:left="2880"/>
        <w:jc w:val="left"/>
        <w:rPr>
          <w:rFonts w:ascii="Times New Roman" w:hAnsi="Times New Roman"/>
          <w:i w:val="0"/>
          <w:iCs/>
          <w:sz w:val="20"/>
        </w:rPr>
      </w:pP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t xml:space="preserve">      _______________________________</w:t>
      </w:r>
    </w:p>
    <w:p w14:paraId="3EBACE93" w14:textId="5A853398" w:rsidR="007260F4" w:rsidRDefault="007260F4" w:rsidP="007260F4">
      <w:pPr>
        <w:pStyle w:val="Title"/>
        <w:ind w:left="720"/>
        <w:jc w:val="left"/>
        <w:rPr>
          <w:rFonts w:asciiTheme="minorHAnsi" w:hAnsiTheme="minorHAnsi" w:cstheme="minorHAnsi"/>
          <w:i w:val="0"/>
          <w:iCs/>
          <w:color w:val="222222"/>
          <w:sz w:val="18"/>
          <w:szCs w:val="18"/>
        </w:rPr>
      </w:pP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r>
      <w:r>
        <w:rPr>
          <w:rFonts w:ascii="Times New Roman" w:hAnsi="Times New Roman"/>
          <w:i w:val="0"/>
          <w:iCs/>
          <w:sz w:val="20"/>
        </w:rPr>
        <w:tab/>
        <w:t xml:space="preserve"> </w:t>
      </w:r>
      <w:r>
        <w:rPr>
          <w:rFonts w:ascii="Times New Roman" w:hAnsi="Times New Roman"/>
          <w:i w:val="0"/>
          <w:iCs/>
          <w:sz w:val="20"/>
        </w:rPr>
        <w:tab/>
      </w:r>
      <w:r>
        <w:rPr>
          <w:rFonts w:asciiTheme="minorHAnsi" w:hAnsiTheme="minorHAnsi" w:cstheme="minorHAnsi"/>
          <w:i w:val="0"/>
          <w:iCs/>
          <w:color w:val="222222"/>
          <w:sz w:val="18"/>
          <w:szCs w:val="18"/>
        </w:rPr>
        <w:t>Jimmy Mitchell, Mayor</w:t>
      </w:r>
    </w:p>
    <w:p w14:paraId="00541DED" w14:textId="77777777" w:rsidR="007260F4" w:rsidRDefault="007260F4" w:rsidP="007260F4">
      <w:pPr>
        <w:pStyle w:val="Title"/>
        <w:jc w:val="left"/>
        <w:rPr>
          <w:rFonts w:asciiTheme="minorHAnsi" w:hAnsiTheme="minorHAnsi" w:cstheme="minorHAnsi"/>
          <w:i w:val="0"/>
          <w:iCs/>
          <w:color w:val="222222"/>
          <w:sz w:val="18"/>
          <w:szCs w:val="18"/>
        </w:rPr>
      </w:pPr>
      <w:r>
        <w:rPr>
          <w:rFonts w:asciiTheme="minorHAnsi" w:hAnsiTheme="minorHAnsi" w:cstheme="minorHAnsi"/>
          <w:i w:val="0"/>
          <w:iCs/>
          <w:color w:val="222222"/>
          <w:sz w:val="18"/>
          <w:szCs w:val="18"/>
        </w:rPr>
        <w:t>ATTEST:</w:t>
      </w:r>
    </w:p>
    <w:p w14:paraId="54BB2983" w14:textId="77777777" w:rsidR="007260F4" w:rsidRDefault="007260F4" w:rsidP="007260F4">
      <w:pPr>
        <w:pStyle w:val="Title"/>
        <w:jc w:val="left"/>
        <w:rPr>
          <w:rFonts w:asciiTheme="minorHAnsi" w:hAnsiTheme="minorHAnsi" w:cstheme="minorHAnsi"/>
          <w:i w:val="0"/>
          <w:iCs/>
          <w:color w:val="222222"/>
          <w:sz w:val="18"/>
          <w:szCs w:val="18"/>
        </w:rPr>
      </w:pPr>
      <w:r>
        <w:rPr>
          <w:rFonts w:asciiTheme="minorHAnsi" w:hAnsiTheme="minorHAnsi" w:cstheme="minorHAnsi"/>
          <w:i w:val="0"/>
          <w:iCs/>
          <w:color w:val="222222"/>
          <w:sz w:val="18"/>
          <w:szCs w:val="18"/>
        </w:rPr>
        <w:t>__________________________________</w:t>
      </w:r>
    </w:p>
    <w:p w14:paraId="7F2619F4" w14:textId="14CDF3A5" w:rsidR="003D1FA6" w:rsidRDefault="00A71EB7" w:rsidP="00936F81">
      <w:pPr>
        <w:spacing w:line="276" w:lineRule="auto"/>
      </w:pPr>
      <w:r>
        <w:rPr>
          <w:rFonts w:asciiTheme="minorHAnsi" w:hAnsiTheme="minorHAnsi" w:cstheme="minorHAnsi"/>
          <w:sz w:val="18"/>
          <w:szCs w:val="18"/>
        </w:rPr>
        <w:t>Cindy Lantow, City Administrator</w:t>
      </w:r>
    </w:p>
    <w:sectPr w:rsidR="003D1FA6" w:rsidSect="00827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A08E4"/>
    <w:multiLevelType w:val="hybridMultilevel"/>
    <w:tmpl w:val="8542B7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57E97"/>
    <w:multiLevelType w:val="hybridMultilevel"/>
    <w:tmpl w:val="6584F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74"/>
    <w:rsid w:val="0004144E"/>
    <w:rsid w:val="00060F07"/>
    <w:rsid w:val="00067C62"/>
    <w:rsid w:val="00076D2A"/>
    <w:rsid w:val="000F0F6B"/>
    <w:rsid w:val="00120E3A"/>
    <w:rsid w:val="00171A6A"/>
    <w:rsid w:val="001A3F50"/>
    <w:rsid w:val="001B476E"/>
    <w:rsid w:val="001C512F"/>
    <w:rsid w:val="001D4C4E"/>
    <w:rsid w:val="001D6B7E"/>
    <w:rsid w:val="00205231"/>
    <w:rsid w:val="00207F74"/>
    <w:rsid w:val="00226821"/>
    <w:rsid w:val="00261390"/>
    <w:rsid w:val="002A102B"/>
    <w:rsid w:val="002D5A8E"/>
    <w:rsid w:val="002E507A"/>
    <w:rsid w:val="00332BE7"/>
    <w:rsid w:val="003B2C49"/>
    <w:rsid w:val="003C2D81"/>
    <w:rsid w:val="003D1FA6"/>
    <w:rsid w:val="00412182"/>
    <w:rsid w:val="004542AB"/>
    <w:rsid w:val="00462D0F"/>
    <w:rsid w:val="005138AB"/>
    <w:rsid w:val="005347C2"/>
    <w:rsid w:val="00552728"/>
    <w:rsid w:val="005546D1"/>
    <w:rsid w:val="00590BC8"/>
    <w:rsid w:val="0059331F"/>
    <w:rsid w:val="005C0E6F"/>
    <w:rsid w:val="0060396A"/>
    <w:rsid w:val="006172DA"/>
    <w:rsid w:val="006A357F"/>
    <w:rsid w:val="006B2119"/>
    <w:rsid w:val="006C547C"/>
    <w:rsid w:val="006D2AC3"/>
    <w:rsid w:val="006E5EF7"/>
    <w:rsid w:val="00700232"/>
    <w:rsid w:val="007260F4"/>
    <w:rsid w:val="00745591"/>
    <w:rsid w:val="007C7957"/>
    <w:rsid w:val="00823E7C"/>
    <w:rsid w:val="0082792D"/>
    <w:rsid w:val="00842CFB"/>
    <w:rsid w:val="0085668F"/>
    <w:rsid w:val="00893A85"/>
    <w:rsid w:val="00925B48"/>
    <w:rsid w:val="00933131"/>
    <w:rsid w:val="00936F81"/>
    <w:rsid w:val="00957DE9"/>
    <w:rsid w:val="0097692C"/>
    <w:rsid w:val="009A7691"/>
    <w:rsid w:val="00A226B9"/>
    <w:rsid w:val="00A71EB7"/>
    <w:rsid w:val="00A85FA2"/>
    <w:rsid w:val="00A9411A"/>
    <w:rsid w:val="00AA2A1B"/>
    <w:rsid w:val="00AE3E12"/>
    <w:rsid w:val="00AE56E4"/>
    <w:rsid w:val="00B20500"/>
    <w:rsid w:val="00B225FB"/>
    <w:rsid w:val="00B230FD"/>
    <w:rsid w:val="00B4420A"/>
    <w:rsid w:val="00B74620"/>
    <w:rsid w:val="00B82753"/>
    <w:rsid w:val="00C03149"/>
    <w:rsid w:val="00C25AD6"/>
    <w:rsid w:val="00C9449F"/>
    <w:rsid w:val="00CA5DE4"/>
    <w:rsid w:val="00CC7D0C"/>
    <w:rsid w:val="00D02D30"/>
    <w:rsid w:val="00D05E57"/>
    <w:rsid w:val="00D068CA"/>
    <w:rsid w:val="00D158B3"/>
    <w:rsid w:val="00DB3DE6"/>
    <w:rsid w:val="00DD293D"/>
    <w:rsid w:val="00DF52F6"/>
    <w:rsid w:val="00E07DCF"/>
    <w:rsid w:val="00E21523"/>
    <w:rsid w:val="00E365FF"/>
    <w:rsid w:val="00E86820"/>
    <w:rsid w:val="00EB17FD"/>
    <w:rsid w:val="00EB1849"/>
    <w:rsid w:val="00F04EB7"/>
    <w:rsid w:val="00F36627"/>
    <w:rsid w:val="00F917A4"/>
    <w:rsid w:val="00FE5567"/>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8D0A"/>
  <w15:docId w15:val="{7E3BEE86-D297-40A9-BBF8-A7959C23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F7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7F74"/>
    <w:pPr>
      <w:jc w:val="center"/>
    </w:pPr>
    <w:rPr>
      <w:rFonts w:ascii="Tahoma" w:hAnsi="Tahoma"/>
      <w:i/>
      <w:sz w:val="40"/>
    </w:rPr>
  </w:style>
  <w:style w:type="character" w:customStyle="1" w:styleId="TitleChar">
    <w:name w:val="Title Char"/>
    <w:basedOn w:val="DefaultParagraphFont"/>
    <w:link w:val="Title"/>
    <w:rsid w:val="00207F74"/>
    <w:rPr>
      <w:rFonts w:ascii="Tahoma" w:eastAsia="Times New Roman" w:hAnsi="Tahoma" w:cs="Times New Roman"/>
      <w:i/>
      <w:sz w:val="40"/>
      <w:szCs w:val="20"/>
    </w:rPr>
  </w:style>
  <w:style w:type="paragraph" w:styleId="ListParagraph">
    <w:name w:val="List Paragraph"/>
    <w:basedOn w:val="Normal"/>
    <w:uiPriority w:val="34"/>
    <w:qFormat/>
    <w:rsid w:val="001B476E"/>
    <w:pPr>
      <w:ind w:left="720"/>
      <w:contextualSpacing/>
    </w:pPr>
  </w:style>
  <w:style w:type="character" w:styleId="Hyperlink">
    <w:name w:val="Hyperlink"/>
    <w:basedOn w:val="DefaultParagraphFont"/>
    <w:uiPriority w:val="99"/>
    <w:semiHidden/>
    <w:unhideWhenUsed/>
    <w:rsid w:val="0059331F"/>
    <w:rPr>
      <w:color w:val="0000FF"/>
      <w:u w:val="single"/>
    </w:rPr>
  </w:style>
  <w:style w:type="character" w:styleId="FollowedHyperlink">
    <w:name w:val="FollowedHyperlink"/>
    <w:basedOn w:val="DefaultParagraphFont"/>
    <w:uiPriority w:val="99"/>
    <w:semiHidden/>
    <w:unhideWhenUsed/>
    <w:rsid w:val="0059331F"/>
    <w:rPr>
      <w:color w:val="800080"/>
      <w:u w:val="single"/>
    </w:rPr>
  </w:style>
  <w:style w:type="paragraph" w:customStyle="1" w:styleId="msonormal0">
    <w:name w:val="msonormal"/>
    <w:basedOn w:val="Normal"/>
    <w:rsid w:val="0059331F"/>
    <w:pPr>
      <w:spacing w:before="100" w:beforeAutospacing="1" w:after="100" w:afterAutospacing="1"/>
    </w:pPr>
    <w:rPr>
      <w:sz w:val="24"/>
      <w:szCs w:val="24"/>
    </w:rPr>
  </w:style>
  <w:style w:type="paragraph" w:customStyle="1" w:styleId="xl7365">
    <w:name w:val="xl7365"/>
    <w:basedOn w:val="Normal"/>
    <w:rsid w:val="0059331F"/>
    <w:pPr>
      <w:spacing w:before="100" w:beforeAutospacing="1" w:after="100" w:afterAutospacing="1"/>
    </w:pPr>
    <w:rPr>
      <w:rFonts w:ascii="Arial" w:hAnsi="Arial" w:cs="Arial"/>
      <w:b/>
      <w:bCs/>
      <w:sz w:val="24"/>
      <w:szCs w:val="24"/>
    </w:rPr>
  </w:style>
  <w:style w:type="paragraph" w:customStyle="1" w:styleId="xl7366">
    <w:name w:val="xl7366"/>
    <w:basedOn w:val="Normal"/>
    <w:rsid w:val="0059331F"/>
    <w:pPr>
      <w:spacing w:before="100" w:beforeAutospacing="1" w:after="100" w:afterAutospacing="1"/>
    </w:pPr>
    <w:rPr>
      <w:rFonts w:ascii="Arial" w:hAnsi="Arial" w:cs="Arial"/>
      <w:sz w:val="24"/>
      <w:szCs w:val="24"/>
    </w:rPr>
  </w:style>
  <w:style w:type="paragraph" w:customStyle="1" w:styleId="xl7368">
    <w:name w:val="xl7368"/>
    <w:basedOn w:val="Normal"/>
    <w:rsid w:val="0059331F"/>
    <w:pPr>
      <w:spacing w:before="100" w:beforeAutospacing="1" w:after="100" w:afterAutospacing="1"/>
    </w:pPr>
    <w:rPr>
      <w:rFonts w:ascii="Calibri" w:hAnsi="Calibri" w:cs="Calibri"/>
      <w:b/>
      <w:bCs/>
      <w:sz w:val="24"/>
      <w:szCs w:val="24"/>
    </w:rPr>
  </w:style>
  <w:style w:type="paragraph" w:customStyle="1" w:styleId="xl7369">
    <w:name w:val="xl7369"/>
    <w:basedOn w:val="Normal"/>
    <w:rsid w:val="0059331F"/>
    <w:pPr>
      <w:spacing w:before="100" w:beforeAutospacing="1" w:after="100" w:afterAutospacing="1"/>
    </w:pPr>
    <w:rPr>
      <w:rFonts w:ascii="Calibri" w:hAnsi="Calibri" w:cs="Calibri"/>
      <w:sz w:val="24"/>
      <w:szCs w:val="24"/>
    </w:rPr>
  </w:style>
  <w:style w:type="paragraph" w:customStyle="1" w:styleId="xl7370">
    <w:name w:val="xl7370"/>
    <w:basedOn w:val="Normal"/>
    <w:rsid w:val="0059331F"/>
    <w:pPr>
      <w:pBdr>
        <w:bottom w:val="double" w:sz="6" w:space="0" w:color="auto"/>
      </w:pBdr>
      <w:spacing w:before="100" w:beforeAutospacing="1" w:after="100" w:afterAutospacing="1"/>
    </w:pPr>
    <w:rPr>
      <w:rFonts w:ascii="Calibri" w:hAnsi="Calibri" w:cs="Calibri"/>
      <w:sz w:val="24"/>
      <w:szCs w:val="24"/>
    </w:rPr>
  </w:style>
  <w:style w:type="paragraph" w:customStyle="1" w:styleId="xl7371">
    <w:name w:val="xl7371"/>
    <w:basedOn w:val="Normal"/>
    <w:rsid w:val="0059331F"/>
    <w:pPr>
      <w:spacing w:before="100" w:beforeAutospacing="1" w:after="100" w:afterAutospacing="1"/>
    </w:pPr>
    <w:rPr>
      <w:rFonts w:ascii="Calibri" w:hAnsi="Calibri" w:cs="Calibri"/>
      <w:sz w:val="24"/>
      <w:szCs w:val="24"/>
    </w:rPr>
  </w:style>
  <w:style w:type="paragraph" w:customStyle="1" w:styleId="xl7372">
    <w:name w:val="xl7372"/>
    <w:basedOn w:val="Normal"/>
    <w:rsid w:val="0059331F"/>
    <w:pPr>
      <w:pBdr>
        <w:bottom w:val="double" w:sz="6" w:space="0" w:color="auto"/>
      </w:pBdr>
      <w:spacing w:before="100" w:beforeAutospacing="1" w:after="100" w:afterAutospacing="1"/>
    </w:pPr>
    <w:rPr>
      <w:rFonts w:ascii="Calibri" w:hAnsi="Calibri" w:cs="Calibri"/>
      <w:sz w:val="24"/>
      <w:szCs w:val="24"/>
    </w:rPr>
  </w:style>
  <w:style w:type="paragraph" w:customStyle="1" w:styleId="xl7374">
    <w:name w:val="xl7374"/>
    <w:basedOn w:val="Normal"/>
    <w:rsid w:val="0059331F"/>
    <w:pPr>
      <w:spacing w:before="100" w:beforeAutospacing="1" w:after="100" w:afterAutospacing="1"/>
    </w:pPr>
    <w:rPr>
      <w:rFonts w:ascii="Calibri" w:hAnsi="Calibri" w:cs="Calibri"/>
      <w:b/>
      <w:bCs/>
      <w:sz w:val="24"/>
      <w:szCs w:val="24"/>
      <w:u w:val="single"/>
    </w:rPr>
  </w:style>
  <w:style w:type="paragraph" w:customStyle="1" w:styleId="xl7375">
    <w:name w:val="xl7375"/>
    <w:basedOn w:val="Normal"/>
    <w:rsid w:val="0059331F"/>
    <w:pPr>
      <w:spacing w:before="100" w:beforeAutospacing="1" w:after="100" w:afterAutospacing="1"/>
    </w:pPr>
    <w:rPr>
      <w:rFonts w:ascii="Calibri" w:hAnsi="Calibri" w:cs="Calibri"/>
      <w:b/>
      <w:bCs/>
      <w:sz w:val="24"/>
      <w:szCs w:val="24"/>
    </w:rPr>
  </w:style>
  <w:style w:type="paragraph" w:customStyle="1" w:styleId="xl7376">
    <w:name w:val="xl7376"/>
    <w:basedOn w:val="Normal"/>
    <w:rsid w:val="0059331F"/>
    <w:pPr>
      <w:spacing w:before="100" w:beforeAutospacing="1" w:after="100" w:afterAutospacing="1"/>
    </w:pPr>
    <w:rPr>
      <w:rFonts w:ascii="Arial" w:hAnsi="Arial" w:cs="Arial"/>
      <w:sz w:val="24"/>
      <w:szCs w:val="24"/>
    </w:rPr>
  </w:style>
  <w:style w:type="paragraph" w:customStyle="1" w:styleId="xl7377">
    <w:name w:val="xl7377"/>
    <w:basedOn w:val="Normal"/>
    <w:rsid w:val="0059331F"/>
    <w:pPr>
      <w:spacing w:before="100" w:beforeAutospacing="1" w:after="100" w:afterAutospacing="1"/>
    </w:pPr>
    <w:rPr>
      <w:rFonts w:ascii="Arial" w:hAnsi="Arial" w:cs="Arial"/>
      <w:sz w:val="24"/>
      <w:szCs w:val="24"/>
    </w:rPr>
  </w:style>
  <w:style w:type="paragraph" w:customStyle="1" w:styleId="xl7378">
    <w:name w:val="xl7378"/>
    <w:basedOn w:val="Normal"/>
    <w:rsid w:val="0059331F"/>
    <w:pPr>
      <w:spacing w:before="100" w:beforeAutospacing="1" w:after="100" w:afterAutospacing="1"/>
    </w:pPr>
    <w:rPr>
      <w:rFonts w:ascii="Calibri" w:hAnsi="Calibri" w:cs="Calibri"/>
      <w:b/>
      <w:bCs/>
      <w:sz w:val="24"/>
      <w:szCs w:val="24"/>
    </w:rPr>
  </w:style>
  <w:style w:type="paragraph" w:customStyle="1" w:styleId="xl7367">
    <w:name w:val="xl7367"/>
    <w:basedOn w:val="Normal"/>
    <w:rsid w:val="00FE5567"/>
    <w:pPr>
      <w:spacing w:before="100" w:beforeAutospacing="1" w:after="100" w:afterAutospacing="1"/>
    </w:pPr>
    <w:rPr>
      <w:rFonts w:ascii="Arial" w:hAnsi="Arial" w:cs="Arial"/>
      <w:b/>
      <w:bCs/>
      <w:sz w:val="24"/>
      <w:szCs w:val="24"/>
    </w:rPr>
  </w:style>
  <w:style w:type="paragraph" w:customStyle="1" w:styleId="xl7373">
    <w:name w:val="xl7373"/>
    <w:basedOn w:val="Normal"/>
    <w:rsid w:val="00FE5567"/>
    <w:pPr>
      <w:spacing w:before="100" w:beforeAutospacing="1" w:after="100" w:afterAutospacing="1"/>
    </w:pPr>
    <w:rPr>
      <w:rFonts w:ascii="Calibri" w:hAnsi="Calibri" w:cs="Calibri"/>
      <w:sz w:val="24"/>
      <w:szCs w:val="24"/>
    </w:rPr>
  </w:style>
  <w:style w:type="paragraph" w:customStyle="1" w:styleId="xl7379">
    <w:name w:val="xl7379"/>
    <w:basedOn w:val="Normal"/>
    <w:rsid w:val="00FE5567"/>
    <w:pPr>
      <w:spacing w:before="100" w:beforeAutospacing="1" w:after="100" w:afterAutospacing="1"/>
    </w:pPr>
    <w:rPr>
      <w:rFonts w:ascii="Arial" w:hAnsi="Arial" w:cs="Arial"/>
      <w:sz w:val="24"/>
      <w:szCs w:val="24"/>
    </w:rPr>
  </w:style>
  <w:style w:type="paragraph" w:customStyle="1" w:styleId="xl7380">
    <w:name w:val="xl7380"/>
    <w:basedOn w:val="Normal"/>
    <w:rsid w:val="00FE5567"/>
    <w:pPr>
      <w:spacing w:before="100" w:beforeAutospacing="1" w:after="100" w:afterAutospacing="1"/>
    </w:pPr>
    <w:rPr>
      <w:rFonts w:ascii="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035562">
      <w:bodyDiv w:val="1"/>
      <w:marLeft w:val="0"/>
      <w:marRight w:val="0"/>
      <w:marTop w:val="0"/>
      <w:marBottom w:val="0"/>
      <w:divBdr>
        <w:top w:val="none" w:sz="0" w:space="0" w:color="auto"/>
        <w:left w:val="none" w:sz="0" w:space="0" w:color="auto"/>
        <w:bottom w:val="none" w:sz="0" w:space="0" w:color="auto"/>
        <w:right w:val="none" w:sz="0" w:space="0" w:color="auto"/>
      </w:divBdr>
    </w:div>
    <w:div w:id="128134806">
      <w:bodyDiv w:val="1"/>
      <w:marLeft w:val="0"/>
      <w:marRight w:val="0"/>
      <w:marTop w:val="0"/>
      <w:marBottom w:val="0"/>
      <w:divBdr>
        <w:top w:val="none" w:sz="0" w:space="0" w:color="auto"/>
        <w:left w:val="none" w:sz="0" w:space="0" w:color="auto"/>
        <w:bottom w:val="none" w:sz="0" w:space="0" w:color="auto"/>
        <w:right w:val="none" w:sz="0" w:space="0" w:color="auto"/>
      </w:divBdr>
    </w:div>
    <w:div w:id="326635651">
      <w:bodyDiv w:val="1"/>
      <w:marLeft w:val="0"/>
      <w:marRight w:val="0"/>
      <w:marTop w:val="0"/>
      <w:marBottom w:val="0"/>
      <w:divBdr>
        <w:top w:val="none" w:sz="0" w:space="0" w:color="auto"/>
        <w:left w:val="none" w:sz="0" w:space="0" w:color="auto"/>
        <w:bottom w:val="none" w:sz="0" w:space="0" w:color="auto"/>
        <w:right w:val="none" w:sz="0" w:space="0" w:color="auto"/>
      </w:divBdr>
    </w:div>
    <w:div w:id="366830620">
      <w:bodyDiv w:val="1"/>
      <w:marLeft w:val="0"/>
      <w:marRight w:val="0"/>
      <w:marTop w:val="0"/>
      <w:marBottom w:val="0"/>
      <w:divBdr>
        <w:top w:val="none" w:sz="0" w:space="0" w:color="auto"/>
        <w:left w:val="none" w:sz="0" w:space="0" w:color="auto"/>
        <w:bottom w:val="none" w:sz="0" w:space="0" w:color="auto"/>
        <w:right w:val="none" w:sz="0" w:space="0" w:color="auto"/>
      </w:divBdr>
    </w:div>
    <w:div w:id="731270877">
      <w:bodyDiv w:val="1"/>
      <w:marLeft w:val="0"/>
      <w:marRight w:val="0"/>
      <w:marTop w:val="0"/>
      <w:marBottom w:val="0"/>
      <w:divBdr>
        <w:top w:val="none" w:sz="0" w:space="0" w:color="auto"/>
        <w:left w:val="none" w:sz="0" w:space="0" w:color="auto"/>
        <w:bottom w:val="none" w:sz="0" w:space="0" w:color="auto"/>
        <w:right w:val="none" w:sz="0" w:space="0" w:color="auto"/>
      </w:divBdr>
    </w:div>
    <w:div w:id="8220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Cindy Lantow</cp:lastModifiedBy>
  <cp:revision>7</cp:revision>
  <cp:lastPrinted>2020-01-30T14:49:00Z</cp:lastPrinted>
  <dcterms:created xsi:type="dcterms:W3CDTF">2020-03-24T20:00:00Z</dcterms:created>
  <dcterms:modified xsi:type="dcterms:W3CDTF">2020-03-24T20:35:00Z</dcterms:modified>
</cp:coreProperties>
</file>